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AA07" w14:textId="77777777" w:rsidR="00870DEE" w:rsidRPr="00BA2CD5" w:rsidRDefault="00870DEE" w:rsidP="00870DEE">
      <w:pPr>
        <w:jc w:val="center"/>
        <w:rPr>
          <w:rFonts w:ascii="Arial" w:hAnsi="Arial" w:cs="Arial"/>
          <w:b/>
          <w:sz w:val="16"/>
          <w:szCs w:val="16"/>
        </w:rPr>
        <w:sectPr w:rsidR="00870DEE" w:rsidRPr="00BA2CD5" w:rsidSect="00B4619A">
          <w:headerReference w:type="even" r:id="rId7"/>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tbl>
      <w:tblPr>
        <w:tblW w:w="7740" w:type="dxa"/>
        <w:jc w:val="center"/>
        <w:tblCellMar>
          <w:left w:w="70" w:type="dxa"/>
          <w:right w:w="70" w:type="dxa"/>
        </w:tblCellMar>
        <w:tblLook w:val="04A0" w:firstRow="1" w:lastRow="0" w:firstColumn="1" w:lastColumn="0" w:noHBand="0" w:noVBand="1"/>
      </w:tblPr>
      <w:tblGrid>
        <w:gridCol w:w="3280"/>
        <w:gridCol w:w="165"/>
        <w:gridCol w:w="4295"/>
      </w:tblGrid>
      <w:tr w:rsidR="00870DEE" w:rsidRPr="00B744E3" w14:paraId="7939B299" w14:textId="77777777" w:rsidTr="0011044D">
        <w:trPr>
          <w:trHeight w:val="600"/>
          <w:jc w:val="center"/>
        </w:trPr>
        <w:tc>
          <w:tcPr>
            <w:tcW w:w="7740" w:type="dxa"/>
            <w:gridSpan w:val="3"/>
            <w:tcBorders>
              <w:top w:val="nil"/>
              <w:left w:val="nil"/>
              <w:bottom w:val="nil"/>
              <w:right w:val="nil"/>
            </w:tcBorders>
            <w:shd w:val="clear" w:color="auto" w:fill="auto"/>
            <w:vAlign w:val="center"/>
            <w:hideMark/>
          </w:tcPr>
          <w:p w14:paraId="459B7DE6" w14:textId="77777777" w:rsidR="00870DEE" w:rsidRPr="00B744E3" w:rsidRDefault="00870DEE" w:rsidP="0011044D">
            <w:pPr>
              <w:spacing w:before="0" w:after="0" w:line="240" w:lineRule="auto"/>
              <w:jc w:val="center"/>
              <w:rPr>
                <w:rFonts w:ascii="Arial" w:eastAsia="Times New Roman" w:hAnsi="Arial" w:cs="Arial"/>
                <w:b/>
                <w:bCs/>
                <w:sz w:val="24"/>
                <w:szCs w:val="24"/>
                <w:lang w:eastAsia="hu-HU"/>
              </w:rPr>
            </w:pPr>
            <w:bookmarkStart w:id="0" w:name="RANGE!A1:B43"/>
            <w:r w:rsidRPr="00B744E3">
              <w:rPr>
                <w:rFonts w:ascii="Arial" w:eastAsia="Times New Roman" w:hAnsi="Arial" w:cs="Arial"/>
                <w:b/>
                <w:bCs/>
                <w:sz w:val="24"/>
                <w:szCs w:val="24"/>
                <w:lang w:eastAsia="hu-HU"/>
              </w:rPr>
              <w:t>Tagi adatok</w:t>
            </w:r>
            <w:bookmarkEnd w:id="0"/>
          </w:p>
        </w:tc>
      </w:tr>
      <w:tr w:rsidR="00870DEE" w:rsidRPr="00B744E3" w14:paraId="5430F23A" w14:textId="77777777" w:rsidTr="0011044D">
        <w:trPr>
          <w:jc w:val="center"/>
        </w:trPr>
        <w:tc>
          <w:tcPr>
            <w:tcW w:w="344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58593D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neve:</w:t>
            </w:r>
          </w:p>
        </w:tc>
        <w:tc>
          <w:tcPr>
            <w:tcW w:w="4295" w:type="dxa"/>
            <w:tcBorders>
              <w:top w:val="single" w:sz="8" w:space="0" w:color="auto"/>
              <w:left w:val="nil"/>
              <w:bottom w:val="single" w:sz="8" w:space="0" w:color="auto"/>
              <w:right w:val="single" w:sz="8" w:space="0" w:color="auto"/>
            </w:tcBorders>
            <w:shd w:val="clear" w:color="auto" w:fill="auto"/>
            <w:vAlign w:val="center"/>
            <w:hideMark/>
          </w:tcPr>
          <w:p w14:paraId="608472B2"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4934EAC8"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4C9738F"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Anyja születéskori neve:</w:t>
            </w:r>
          </w:p>
        </w:tc>
        <w:tc>
          <w:tcPr>
            <w:tcW w:w="4295" w:type="dxa"/>
            <w:tcBorders>
              <w:top w:val="nil"/>
              <w:left w:val="nil"/>
              <w:bottom w:val="single" w:sz="8" w:space="0" w:color="auto"/>
              <w:right w:val="single" w:sz="8" w:space="0" w:color="auto"/>
            </w:tcBorders>
            <w:shd w:val="clear" w:color="auto" w:fill="auto"/>
            <w:vAlign w:val="center"/>
            <w:hideMark/>
          </w:tcPr>
          <w:p w14:paraId="6F6322A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642C0249"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E1FE89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születéskori neve:</w:t>
            </w:r>
          </w:p>
        </w:tc>
        <w:tc>
          <w:tcPr>
            <w:tcW w:w="4295" w:type="dxa"/>
            <w:tcBorders>
              <w:top w:val="nil"/>
              <w:left w:val="nil"/>
              <w:bottom w:val="single" w:sz="8" w:space="0" w:color="auto"/>
              <w:right w:val="single" w:sz="8" w:space="0" w:color="auto"/>
            </w:tcBorders>
            <w:shd w:val="clear" w:color="auto" w:fill="auto"/>
            <w:vAlign w:val="center"/>
            <w:hideMark/>
          </w:tcPr>
          <w:p w14:paraId="792A3B25"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37876765"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760908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1E943A25"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36286505"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6096723E"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születési helye:</w:t>
            </w:r>
          </w:p>
        </w:tc>
        <w:tc>
          <w:tcPr>
            <w:tcW w:w="4295" w:type="dxa"/>
            <w:tcBorders>
              <w:top w:val="nil"/>
              <w:left w:val="nil"/>
              <w:bottom w:val="single" w:sz="8" w:space="0" w:color="auto"/>
              <w:right w:val="single" w:sz="8" w:space="0" w:color="auto"/>
            </w:tcBorders>
            <w:shd w:val="clear" w:color="auto" w:fill="auto"/>
            <w:vAlign w:val="center"/>
            <w:hideMark/>
          </w:tcPr>
          <w:p w14:paraId="06A9AB97"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14310D89"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46B84E4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születési ideje:</w:t>
            </w:r>
          </w:p>
        </w:tc>
        <w:tc>
          <w:tcPr>
            <w:tcW w:w="4295" w:type="dxa"/>
            <w:tcBorders>
              <w:top w:val="nil"/>
              <w:left w:val="nil"/>
              <w:bottom w:val="single" w:sz="8" w:space="0" w:color="auto"/>
              <w:right w:val="single" w:sz="8" w:space="0" w:color="auto"/>
            </w:tcBorders>
            <w:shd w:val="clear" w:color="auto" w:fill="auto"/>
            <w:vAlign w:val="center"/>
            <w:hideMark/>
          </w:tcPr>
          <w:p w14:paraId="279EDA7F"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628FE0C"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38E0FA9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családi állapota:</w:t>
            </w:r>
          </w:p>
        </w:tc>
        <w:tc>
          <w:tcPr>
            <w:tcW w:w="4295" w:type="dxa"/>
            <w:tcBorders>
              <w:top w:val="nil"/>
              <w:left w:val="nil"/>
              <w:bottom w:val="single" w:sz="8" w:space="0" w:color="auto"/>
              <w:right w:val="single" w:sz="8" w:space="0" w:color="auto"/>
            </w:tcBorders>
            <w:shd w:val="clear" w:color="auto" w:fill="auto"/>
            <w:vAlign w:val="center"/>
            <w:hideMark/>
          </w:tcPr>
          <w:p w14:paraId="29FB3B91"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44C28E60"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DA6DA12"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 adóazonosító jele:</w:t>
            </w:r>
          </w:p>
        </w:tc>
        <w:tc>
          <w:tcPr>
            <w:tcW w:w="4295" w:type="dxa"/>
            <w:tcBorders>
              <w:top w:val="nil"/>
              <w:left w:val="nil"/>
              <w:bottom w:val="single" w:sz="8" w:space="0" w:color="auto"/>
              <w:right w:val="single" w:sz="8" w:space="0" w:color="auto"/>
            </w:tcBorders>
            <w:shd w:val="clear" w:color="auto" w:fill="auto"/>
            <w:noWrap/>
            <w:vAlign w:val="center"/>
            <w:hideMark/>
          </w:tcPr>
          <w:p w14:paraId="5508917F"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358D4F0"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6DCDF86"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Gyermekeinek száma:</w:t>
            </w:r>
          </w:p>
        </w:tc>
        <w:tc>
          <w:tcPr>
            <w:tcW w:w="4295" w:type="dxa"/>
            <w:tcBorders>
              <w:top w:val="nil"/>
              <w:left w:val="nil"/>
              <w:bottom w:val="single" w:sz="8" w:space="0" w:color="auto"/>
              <w:right w:val="single" w:sz="8" w:space="0" w:color="auto"/>
            </w:tcBorders>
            <w:shd w:val="clear" w:color="auto" w:fill="auto"/>
            <w:vAlign w:val="center"/>
            <w:hideMark/>
          </w:tcPr>
          <w:p w14:paraId="1278120A"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1866DA1"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21EDC3B8"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Gyermekeinek neve:</w:t>
            </w:r>
          </w:p>
        </w:tc>
        <w:tc>
          <w:tcPr>
            <w:tcW w:w="4295" w:type="dxa"/>
            <w:tcBorders>
              <w:top w:val="nil"/>
              <w:left w:val="nil"/>
              <w:bottom w:val="single" w:sz="8" w:space="0" w:color="auto"/>
              <w:right w:val="single" w:sz="8" w:space="0" w:color="auto"/>
            </w:tcBorders>
            <w:shd w:val="clear" w:color="auto" w:fill="auto"/>
            <w:vAlign w:val="center"/>
            <w:hideMark/>
          </w:tcPr>
          <w:p w14:paraId="397A3D17"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1.</w:t>
            </w:r>
          </w:p>
        </w:tc>
      </w:tr>
      <w:tr w:rsidR="00870DEE" w:rsidRPr="00B744E3" w14:paraId="2C76F119"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3D287DE6"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5572B42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2.</w:t>
            </w:r>
          </w:p>
        </w:tc>
      </w:tr>
      <w:tr w:rsidR="00870DEE" w:rsidRPr="00B744E3" w14:paraId="5CF74A87"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6A0C223F"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6E8AC6BE"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3.</w:t>
            </w:r>
          </w:p>
        </w:tc>
      </w:tr>
      <w:tr w:rsidR="00870DEE" w:rsidRPr="00B744E3" w14:paraId="4D499213"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15F2FF47"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Gyermekeinek születési év,</w:t>
            </w:r>
            <w:r>
              <w:rPr>
                <w:rFonts w:ascii="Arial" w:eastAsia="Times New Roman" w:hAnsi="Arial" w:cs="Arial"/>
                <w:sz w:val="20"/>
                <w:szCs w:val="20"/>
                <w:lang w:eastAsia="hu-HU"/>
              </w:rPr>
              <w:t xml:space="preserve"> </w:t>
            </w:r>
            <w:r w:rsidRPr="00B744E3">
              <w:rPr>
                <w:rFonts w:ascii="Arial" w:eastAsia="Times New Roman" w:hAnsi="Arial" w:cs="Arial"/>
                <w:sz w:val="20"/>
                <w:szCs w:val="20"/>
                <w:lang w:eastAsia="hu-HU"/>
              </w:rPr>
              <w:t>hó,</w:t>
            </w:r>
            <w:r>
              <w:rPr>
                <w:rFonts w:ascii="Arial" w:eastAsia="Times New Roman" w:hAnsi="Arial" w:cs="Arial"/>
                <w:sz w:val="20"/>
                <w:szCs w:val="20"/>
                <w:lang w:eastAsia="hu-HU"/>
              </w:rPr>
              <w:t xml:space="preserve"> </w:t>
            </w:r>
            <w:r w:rsidRPr="00B744E3">
              <w:rPr>
                <w:rFonts w:ascii="Arial" w:eastAsia="Times New Roman" w:hAnsi="Arial" w:cs="Arial"/>
                <w:sz w:val="20"/>
                <w:szCs w:val="20"/>
                <w:lang w:eastAsia="hu-HU"/>
              </w:rPr>
              <w:t>nap</w:t>
            </w:r>
          </w:p>
        </w:tc>
        <w:tc>
          <w:tcPr>
            <w:tcW w:w="4295" w:type="dxa"/>
            <w:tcBorders>
              <w:top w:val="nil"/>
              <w:left w:val="nil"/>
              <w:bottom w:val="single" w:sz="8" w:space="0" w:color="auto"/>
              <w:right w:val="single" w:sz="8" w:space="0" w:color="auto"/>
            </w:tcBorders>
            <w:shd w:val="clear" w:color="auto" w:fill="auto"/>
            <w:vAlign w:val="center"/>
            <w:hideMark/>
          </w:tcPr>
          <w:p w14:paraId="2637FF4A"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1.</w:t>
            </w:r>
          </w:p>
        </w:tc>
      </w:tr>
      <w:tr w:rsidR="00870DEE" w:rsidRPr="00B744E3" w14:paraId="78F1C1C0"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1A75B4BA"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30A30489"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2.</w:t>
            </w:r>
          </w:p>
        </w:tc>
      </w:tr>
      <w:tr w:rsidR="00870DEE" w:rsidRPr="00B744E3" w14:paraId="176021DD"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6DA2D59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1AE9D369"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3.</w:t>
            </w:r>
          </w:p>
        </w:tc>
      </w:tr>
      <w:tr w:rsidR="00870DEE" w:rsidRPr="00B744E3" w14:paraId="647DE31E"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5DFFD008"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Gyermekek adóazonosító jele:</w:t>
            </w:r>
          </w:p>
        </w:tc>
        <w:tc>
          <w:tcPr>
            <w:tcW w:w="4295" w:type="dxa"/>
            <w:tcBorders>
              <w:top w:val="nil"/>
              <w:left w:val="nil"/>
              <w:bottom w:val="single" w:sz="8" w:space="0" w:color="auto"/>
              <w:right w:val="single" w:sz="8" w:space="0" w:color="auto"/>
            </w:tcBorders>
            <w:shd w:val="clear" w:color="auto" w:fill="auto"/>
            <w:vAlign w:val="center"/>
            <w:hideMark/>
          </w:tcPr>
          <w:p w14:paraId="39DCBE5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1.</w:t>
            </w:r>
          </w:p>
        </w:tc>
      </w:tr>
      <w:tr w:rsidR="00870DEE" w:rsidRPr="00B744E3" w14:paraId="195A04F2"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4C7EF0DB"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3CEADE2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2.</w:t>
            </w:r>
          </w:p>
        </w:tc>
      </w:tr>
      <w:tr w:rsidR="00870DEE" w:rsidRPr="00B744E3" w14:paraId="7F56979F"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2D7C6BEA"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1944CC19"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3.</w:t>
            </w:r>
          </w:p>
        </w:tc>
      </w:tr>
      <w:tr w:rsidR="00870DEE" w:rsidRPr="00B744E3" w14:paraId="7F031AFE" w14:textId="77777777" w:rsidTr="0011044D">
        <w:trPr>
          <w:trHeight w:val="230"/>
          <w:jc w:val="center"/>
        </w:trPr>
        <w:tc>
          <w:tcPr>
            <w:tcW w:w="77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803A5F9" w14:textId="77777777" w:rsidR="00870DEE" w:rsidRPr="00B744E3" w:rsidRDefault="00870DEE" w:rsidP="0011044D">
            <w:pPr>
              <w:spacing w:before="0" w:after="0" w:line="240" w:lineRule="auto"/>
              <w:jc w:val="left"/>
              <w:rPr>
                <w:rFonts w:ascii="Arial" w:eastAsia="Times New Roman" w:hAnsi="Arial" w:cs="Arial"/>
                <w:b/>
                <w:bCs/>
                <w:sz w:val="20"/>
                <w:szCs w:val="20"/>
                <w:lang w:eastAsia="hu-HU"/>
              </w:rPr>
            </w:pPr>
          </w:p>
        </w:tc>
      </w:tr>
      <w:tr w:rsidR="00870DEE" w:rsidRPr="00B744E3" w14:paraId="4108A304"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352F84C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Lakcím irányítószáma:</w:t>
            </w:r>
          </w:p>
        </w:tc>
        <w:tc>
          <w:tcPr>
            <w:tcW w:w="4295" w:type="dxa"/>
            <w:tcBorders>
              <w:top w:val="nil"/>
              <w:left w:val="nil"/>
              <w:bottom w:val="single" w:sz="8" w:space="0" w:color="auto"/>
              <w:right w:val="single" w:sz="8" w:space="0" w:color="auto"/>
            </w:tcBorders>
            <w:shd w:val="clear" w:color="auto" w:fill="auto"/>
            <w:vAlign w:val="center"/>
            <w:hideMark/>
          </w:tcPr>
          <w:p w14:paraId="7B067021"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5545F491"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362A23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Település:</w:t>
            </w:r>
          </w:p>
        </w:tc>
        <w:tc>
          <w:tcPr>
            <w:tcW w:w="4295" w:type="dxa"/>
            <w:tcBorders>
              <w:top w:val="nil"/>
              <w:left w:val="nil"/>
              <w:bottom w:val="single" w:sz="8" w:space="0" w:color="auto"/>
              <w:right w:val="single" w:sz="8" w:space="0" w:color="auto"/>
            </w:tcBorders>
            <w:shd w:val="clear" w:color="auto" w:fill="auto"/>
            <w:vAlign w:val="center"/>
            <w:hideMark/>
          </w:tcPr>
          <w:p w14:paraId="79F55EE2"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1DEE06F"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7C4513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Utca:</w:t>
            </w:r>
          </w:p>
        </w:tc>
        <w:tc>
          <w:tcPr>
            <w:tcW w:w="4295" w:type="dxa"/>
            <w:tcBorders>
              <w:top w:val="nil"/>
              <w:left w:val="nil"/>
              <w:bottom w:val="single" w:sz="8" w:space="0" w:color="auto"/>
              <w:right w:val="single" w:sz="8" w:space="0" w:color="auto"/>
            </w:tcBorders>
            <w:shd w:val="clear" w:color="auto" w:fill="auto"/>
            <w:vAlign w:val="center"/>
            <w:hideMark/>
          </w:tcPr>
          <w:p w14:paraId="416D86F3"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190F7669"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E54D916"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Elérhetőség:</w:t>
            </w:r>
          </w:p>
        </w:tc>
        <w:tc>
          <w:tcPr>
            <w:tcW w:w="4295" w:type="dxa"/>
            <w:tcBorders>
              <w:top w:val="nil"/>
              <w:left w:val="nil"/>
              <w:bottom w:val="single" w:sz="8" w:space="0" w:color="auto"/>
              <w:right w:val="single" w:sz="8" w:space="0" w:color="auto"/>
            </w:tcBorders>
            <w:shd w:val="clear" w:color="auto" w:fill="auto"/>
            <w:vAlign w:val="center"/>
            <w:hideMark/>
          </w:tcPr>
          <w:p w14:paraId="18192E3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5D1238ED"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13E5FFB"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Legmagasabb iskolai végzettsége:</w:t>
            </w:r>
          </w:p>
        </w:tc>
        <w:tc>
          <w:tcPr>
            <w:tcW w:w="4295" w:type="dxa"/>
            <w:tcBorders>
              <w:top w:val="nil"/>
              <w:left w:val="nil"/>
              <w:bottom w:val="single" w:sz="8" w:space="0" w:color="auto"/>
              <w:right w:val="single" w:sz="8" w:space="0" w:color="auto"/>
            </w:tcBorders>
            <w:shd w:val="clear" w:color="auto" w:fill="auto"/>
            <w:vAlign w:val="center"/>
            <w:hideMark/>
          </w:tcPr>
          <w:p w14:paraId="50F4DEBF"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7A72901F" w14:textId="77777777" w:rsidTr="0011044D">
        <w:trPr>
          <w:jc w:val="center"/>
        </w:trPr>
        <w:tc>
          <w:tcPr>
            <w:tcW w:w="77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1F1EC4DA" w14:textId="77777777" w:rsidR="00870DEE" w:rsidRPr="00B744E3" w:rsidRDefault="00870DEE" w:rsidP="0011044D">
            <w:pPr>
              <w:spacing w:before="0" w:after="0" w:line="240" w:lineRule="auto"/>
              <w:jc w:val="left"/>
              <w:rPr>
                <w:rFonts w:ascii="Arial" w:eastAsia="Times New Roman" w:hAnsi="Arial" w:cs="Arial"/>
                <w:b/>
                <w:bCs/>
                <w:sz w:val="20"/>
                <w:szCs w:val="20"/>
                <w:lang w:eastAsia="hu-HU"/>
              </w:rPr>
            </w:pPr>
            <w:r w:rsidRPr="00B744E3">
              <w:rPr>
                <w:rFonts w:ascii="Arial" w:eastAsia="Times New Roman" w:hAnsi="Arial" w:cs="Arial"/>
                <w:b/>
                <w:bCs/>
                <w:sz w:val="20"/>
                <w:szCs w:val="20"/>
                <w:lang w:eastAsia="hu-HU"/>
              </w:rPr>
              <w:t>Munkáltatói adatok</w:t>
            </w:r>
          </w:p>
        </w:tc>
      </w:tr>
      <w:tr w:rsidR="00870DEE" w:rsidRPr="00B744E3" w14:paraId="40A1D211"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180FE68E"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Munkakör:</w:t>
            </w:r>
          </w:p>
        </w:tc>
        <w:tc>
          <w:tcPr>
            <w:tcW w:w="4295" w:type="dxa"/>
            <w:tcBorders>
              <w:top w:val="nil"/>
              <w:left w:val="nil"/>
              <w:bottom w:val="single" w:sz="8" w:space="0" w:color="auto"/>
              <w:right w:val="single" w:sz="8" w:space="0" w:color="auto"/>
            </w:tcBorders>
            <w:shd w:val="clear" w:color="auto" w:fill="auto"/>
            <w:vAlign w:val="center"/>
            <w:hideMark/>
          </w:tcPr>
          <w:p w14:paraId="350CA1A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2C995CB"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1B04A69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Munkahely:</w:t>
            </w:r>
          </w:p>
        </w:tc>
        <w:tc>
          <w:tcPr>
            <w:tcW w:w="4295" w:type="dxa"/>
            <w:tcBorders>
              <w:top w:val="nil"/>
              <w:left w:val="nil"/>
              <w:bottom w:val="single" w:sz="8" w:space="0" w:color="auto"/>
              <w:right w:val="single" w:sz="8" w:space="0" w:color="auto"/>
            </w:tcBorders>
            <w:shd w:val="clear" w:color="auto" w:fill="auto"/>
            <w:vAlign w:val="center"/>
            <w:hideMark/>
          </w:tcPr>
          <w:p w14:paraId="1C772B6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5658EA7F"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2A845222"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Munkahely címe:</w:t>
            </w:r>
          </w:p>
        </w:tc>
        <w:tc>
          <w:tcPr>
            <w:tcW w:w="4295" w:type="dxa"/>
            <w:tcBorders>
              <w:top w:val="nil"/>
              <w:left w:val="nil"/>
              <w:bottom w:val="single" w:sz="8" w:space="0" w:color="auto"/>
              <w:right w:val="single" w:sz="8" w:space="0" w:color="auto"/>
            </w:tcBorders>
            <w:shd w:val="clear" w:color="auto" w:fill="auto"/>
            <w:vAlign w:val="center"/>
            <w:hideMark/>
          </w:tcPr>
          <w:p w14:paraId="314F9D79"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102BBC6B"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2C28E52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295" w:type="dxa"/>
            <w:tcBorders>
              <w:top w:val="nil"/>
              <w:left w:val="nil"/>
              <w:bottom w:val="single" w:sz="8" w:space="0" w:color="auto"/>
              <w:right w:val="single" w:sz="8" w:space="0" w:color="auto"/>
            </w:tcBorders>
            <w:shd w:val="clear" w:color="auto" w:fill="auto"/>
            <w:vAlign w:val="center"/>
            <w:hideMark/>
          </w:tcPr>
          <w:p w14:paraId="37ECBD6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3AF2CA07" w14:textId="77777777" w:rsidTr="0011044D">
        <w:trPr>
          <w:trHeight w:val="230"/>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8E802B9"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Személyi törzsszám (SAP HR):</w:t>
            </w:r>
          </w:p>
        </w:tc>
        <w:tc>
          <w:tcPr>
            <w:tcW w:w="4295" w:type="dxa"/>
            <w:tcBorders>
              <w:top w:val="nil"/>
              <w:left w:val="nil"/>
              <w:bottom w:val="single" w:sz="8" w:space="0" w:color="auto"/>
              <w:right w:val="single" w:sz="8" w:space="0" w:color="auto"/>
            </w:tcBorders>
            <w:shd w:val="clear" w:color="auto" w:fill="auto"/>
            <w:vAlign w:val="center"/>
            <w:hideMark/>
          </w:tcPr>
          <w:p w14:paraId="77BD79B3"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3DE91F72" w14:textId="77777777" w:rsidTr="0011044D">
        <w:trPr>
          <w:jc w:val="center"/>
        </w:trPr>
        <w:tc>
          <w:tcPr>
            <w:tcW w:w="77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0F3D4E14" w14:textId="77777777" w:rsidR="00870DEE" w:rsidRPr="00B744E3" w:rsidRDefault="00870DEE" w:rsidP="0011044D">
            <w:pPr>
              <w:spacing w:before="0" w:after="0" w:line="240" w:lineRule="auto"/>
              <w:jc w:val="left"/>
              <w:rPr>
                <w:rFonts w:ascii="Arial" w:eastAsia="Times New Roman" w:hAnsi="Arial" w:cs="Arial"/>
                <w:b/>
                <w:bCs/>
                <w:sz w:val="20"/>
                <w:szCs w:val="20"/>
                <w:lang w:eastAsia="hu-HU"/>
              </w:rPr>
            </w:pPr>
            <w:r w:rsidRPr="00B744E3">
              <w:rPr>
                <w:rFonts w:ascii="Arial" w:eastAsia="Times New Roman" w:hAnsi="Arial" w:cs="Arial"/>
                <w:b/>
                <w:bCs/>
                <w:sz w:val="20"/>
                <w:szCs w:val="20"/>
                <w:lang w:eastAsia="hu-HU"/>
              </w:rPr>
              <w:t>Szakszervezeti adatok</w:t>
            </w:r>
          </w:p>
        </w:tc>
      </w:tr>
      <w:tr w:rsidR="00870DEE" w:rsidRPr="00B744E3" w14:paraId="1E7BC4C0"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33682B83"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Alapszervezet:</w:t>
            </w:r>
          </w:p>
        </w:tc>
        <w:tc>
          <w:tcPr>
            <w:tcW w:w="4295" w:type="dxa"/>
            <w:tcBorders>
              <w:top w:val="nil"/>
              <w:left w:val="nil"/>
              <w:bottom w:val="single" w:sz="8" w:space="0" w:color="auto"/>
              <w:right w:val="single" w:sz="8" w:space="0" w:color="auto"/>
            </w:tcBorders>
            <w:shd w:val="clear" w:color="auto" w:fill="auto"/>
            <w:vAlign w:val="center"/>
            <w:hideMark/>
          </w:tcPr>
          <w:p w14:paraId="3E5A04ED"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2EF4B19A"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0D37CCA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Bizalmi csoport:</w:t>
            </w:r>
          </w:p>
        </w:tc>
        <w:tc>
          <w:tcPr>
            <w:tcW w:w="4295" w:type="dxa"/>
            <w:tcBorders>
              <w:top w:val="nil"/>
              <w:left w:val="nil"/>
              <w:bottom w:val="single" w:sz="8" w:space="0" w:color="auto"/>
              <w:right w:val="single" w:sz="8" w:space="0" w:color="auto"/>
            </w:tcBorders>
            <w:shd w:val="clear" w:color="auto" w:fill="auto"/>
            <w:noWrap/>
            <w:vAlign w:val="center"/>
            <w:hideMark/>
          </w:tcPr>
          <w:p w14:paraId="30B1C58E"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73E96DA5" w14:textId="77777777" w:rsidTr="0011044D">
        <w:trPr>
          <w:jc w:val="center"/>
        </w:trPr>
        <w:tc>
          <w:tcPr>
            <w:tcW w:w="3445" w:type="dxa"/>
            <w:gridSpan w:val="2"/>
            <w:tcBorders>
              <w:top w:val="nil"/>
              <w:left w:val="single" w:sz="8" w:space="0" w:color="auto"/>
              <w:bottom w:val="single" w:sz="8" w:space="0" w:color="auto"/>
              <w:right w:val="single" w:sz="8" w:space="0" w:color="auto"/>
            </w:tcBorders>
            <w:shd w:val="clear" w:color="auto" w:fill="auto"/>
            <w:vAlign w:val="center"/>
            <w:hideMark/>
          </w:tcPr>
          <w:p w14:paraId="7C4E32B0"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Tagság kezdete:</w:t>
            </w:r>
          </w:p>
        </w:tc>
        <w:tc>
          <w:tcPr>
            <w:tcW w:w="4295" w:type="dxa"/>
            <w:tcBorders>
              <w:top w:val="nil"/>
              <w:left w:val="nil"/>
              <w:bottom w:val="single" w:sz="8" w:space="0" w:color="auto"/>
              <w:right w:val="single" w:sz="8" w:space="0" w:color="auto"/>
            </w:tcBorders>
            <w:shd w:val="clear" w:color="auto" w:fill="auto"/>
            <w:vAlign w:val="center"/>
            <w:hideMark/>
          </w:tcPr>
          <w:p w14:paraId="5EFB90A8"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3C2B23E0" w14:textId="77777777" w:rsidTr="0011044D">
        <w:trPr>
          <w:jc w:val="center"/>
        </w:trPr>
        <w:tc>
          <w:tcPr>
            <w:tcW w:w="77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D20535E"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Tagozat(ok)</w:t>
            </w:r>
          </w:p>
        </w:tc>
      </w:tr>
      <w:tr w:rsidR="00870DEE" w:rsidRPr="00B744E3" w14:paraId="12B487B7" w14:textId="77777777" w:rsidTr="0011044D">
        <w:trPr>
          <w:jc w:val="center"/>
        </w:trPr>
        <w:tc>
          <w:tcPr>
            <w:tcW w:w="774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5E0C2356"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Tisztség(</w:t>
            </w:r>
            <w:proofErr w:type="spellStart"/>
            <w:r w:rsidRPr="00B744E3">
              <w:rPr>
                <w:rFonts w:ascii="Arial" w:eastAsia="Times New Roman" w:hAnsi="Arial" w:cs="Arial"/>
                <w:sz w:val="20"/>
                <w:szCs w:val="20"/>
                <w:lang w:eastAsia="hu-HU"/>
              </w:rPr>
              <w:t>ek</w:t>
            </w:r>
            <w:proofErr w:type="spellEnd"/>
            <w:r w:rsidRPr="00B744E3">
              <w:rPr>
                <w:rFonts w:ascii="Arial" w:eastAsia="Times New Roman" w:hAnsi="Arial" w:cs="Arial"/>
                <w:sz w:val="20"/>
                <w:szCs w:val="20"/>
                <w:lang w:eastAsia="hu-HU"/>
              </w:rPr>
              <w:t>)</w:t>
            </w:r>
          </w:p>
        </w:tc>
      </w:tr>
      <w:tr w:rsidR="00870DEE" w:rsidRPr="00B744E3" w14:paraId="1FF291B8" w14:textId="77777777" w:rsidTr="0011044D">
        <w:trPr>
          <w:trHeight w:val="645"/>
          <w:jc w:val="center"/>
        </w:trPr>
        <w:tc>
          <w:tcPr>
            <w:tcW w:w="7740" w:type="dxa"/>
            <w:gridSpan w:val="3"/>
            <w:tcBorders>
              <w:top w:val="single" w:sz="8" w:space="0" w:color="auto"/>
              <w:left w:val="nil"/>
              <w:bottom w:val="nil"/>
              <w:right w:val="nil"/>
            </w:tcBorders>
            <w:shd w:val="clear" w:color="auto" w:fill="auto"/>
            <w:vAlign w:val="center"/>
            <w:hideMark/>
          </w:tcPr>
          <w:p w14:paraId="32C7396B"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Adataim önkéntes megadásával elismerem azt is, hogy az adatkezelési tájékoztatót átvettem, elolvastam, megértettem és az abban leírtakat tudomásul vettem.</w:t>
            </w:r>
          </w:p>
        </w:tc>
      </w:tr>
      <w:tr w:rsidR="00870DEE" w:rsidRPr="00B744E3" w14:paraId="079951F0" w14:textId="77777777" w:rsidTr="0011044D">
        <w:trPr>
          <w:trHeight w:val="300"/>
          <w:jc w:val="center"/>
        </w:trPr>
        <w:tc>
          <w:tcPr>
            <w:tcW w:w="3280" w:type="dxa"/>
            <w:tcBorders>
              <w:top w:val="nil"/>
              <w:left w:val="nil"/>
              <w:bottom w:val="nil"/>
              <w:right w:val="nil"/>
            </w:tcBorders>
            <w:shd w:val="clear" w:color="auto" w:fill="auto"/>
            <w:noWrap/>
            <w:vAlign w:val="bottom"/>
            <w:hideMark/>
          </w:tcPr>
          <w:p w14:paraId="37CCFD23"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460" w:type="dxa"/>
            <w:gridSpan w:val="2"/>
            <w:tcBorders>
              <w:top w:val="nil"/>
              <w:left w:val="nil"/>
              <w:bottom w:val="nil"/>
              <w:right w:val="nil"/>
            </w:tcBorders>
            <w:shd w:val="clear" w:color="auto" w:fill="auto"/>
            <w:noWrap/>
            <w:vAlign w:val="bottom"/>
            <w:hideMark/>
          </w:tcPr>
          <w:p w14:paraId="4E17F185"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4C1B27FB" w14:textId="77777777" w:rsidTr="0011044D">
        <w:trPr>
          <w:trHeight w:val="255"/>
          <w:jc w:val="center"/>
        </w:trPr>
        <w:tc>
          <w:tcPr>
            <w:tcW w:w="7740" w:type="dxa"/>
            <w:gridSpan w:val="3"/>
            <w:tcBorders>
              <w:top w:val="nil"/>
              <w:left w:val="nil"/>
              <w:bottom w:val="nil"/>
              <w:right w:val="nil"/>
            </w:tcBorders>
            <w:shd w:val="clear" w:color="auto" w:fill="auto"/>
            <w:noWrap/>
            <w:vAlign w:val="bottom"/>
            <w:hideMark/>
          </w:tcPr>
          <w:p w14:paraId="1FE916C4"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r w:rsidRPr="00B744E3">
              <w:rPr>
                <w:rFonts w:ascii="Arial" w:eastAsia="Times New Roman" w:hAnsi="Arial" w:cs="Arial"/>
                <w:sz w:val="20"/>
                <w:szCs w:val="20"/>
                <w:lang w:eastAsia="hu-HU"/>
              </w:rPr>
              <w:t>Dátum: ………………………………………</w:t>
            </w:r>
          </w:p>
        </w:tc>
      </w:tr>
      <w:tr w:rsidR="00870DEE" w:rsidRPr="00B744E3" w14:paraId="60DBEE0F" w14:textId="77777777" w:rsidTr="0011044D">
        <w:trPr>
          <w:trHeight w:val="255"/>
          <w:jc w:val="center"/>
        </w:trPr>
        <w:tc>
          <w:tcPr>
            <w:tcW w:w="3280" w:type="dxa"/>
            <w:tcBorders>
              <w:top w:val="nil"/>
              <w:left w:val="nil"/>
              <w:bottom w:val="nil"/>
              <w:right w:val="nil"/>
            </w:tcBorders>
            <w:shd w:val="clear" w:color="auto" w:fill="auto"/>
            <w:noWrap/>
            <w:vAlign w:val="bottom"/>
            <w:hideMark/>
          </w:tcPr>
          <w:p w14:paraId="48D9ACAA"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460" w:type="dxa"/>
            <w:gridSpan w:val="2"/>
            <w:tcBorders>
              <w:top w:val="nil"/>
              <w:left w:val="nil"/>
              <w:bottom w:val="nil"/>
              <w:right w:val="nil"/>
            </w:tcBorders>
            <w:shd w:val="clear" w:color="auto" w:fill="auto"/>
            <w:noWrap/>
            <w:vAlign w:val="bottom"/>
            <w:hideMark/>
          </w:tcPr>
          <w:p w14:paraId="61C1BF7C"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r>
      <w:tr w:rsidR="00870DEE" w:rsidRPr="00B744E3" w14:paraId="70A07959" w14:textId="77777777" w:rsidTr="0011044D">
        <w:trPr>
          <w:trHeight w:val="510"/>
          <w:jc w:val="center"/>
        </w:trPr>
        <w:tc>
          <w:tcPr>
            <w:tcW w:w="3280" w:type="dxa"/>
            <w:tcBorders>
              <w:top w:val="nil"/>
              <w:left w:val="nil"/>
              <w:bottom w:val="nil"/>
              <w:right w:val="nil"/>
            </w:tcBorders>
            <w:shd w:val="clear" w:color="auto" w:fill="auto"/>
            <w:noWrap/>
            <w:vAlign w:val="bottom"/>
            <w:hideMark/>
          </w:tcPr>
          <w:p w14:paraId="70489282" w14:textId="77777777" w:rsidR="00870DEE" w:rsidRPr="00B744E3" w:rsidRDefault="00870DEE" w:rsidP="0011044D">
            <w:pPr>
              <w:spacing w:before="0" w:after="0" w:line="240" w:lineRule="auto"/>
              <w:jc w:val="left"/>
              <w:rPr>
                <w:rFonts w:ascii="Arial" w:eastAsia="Times New Roman" w:hAnsi="Arial" w:cs="Arial"/>
                <w:sz w:val="20"/>
                <w:szCs w:val="20"/>
                <w:lang w:eastAsia="hu-HU"/>
              </w:rPr>
            </w:pPr>
          </w:p>
        </w:tc>
        <w:tc>
          <w:tcPr>
            <w:tcW w:w="4460" w:type="dxa"/>
            <w:gridSpan w:val="2"/>
            <w:tcBorders>
              <w:top w:val="nil"/>
              <w:left w:val="nil"/>
              <w:bottom w:val="nil"/>
              <w:right w:val="nil"/>
            </w:tcBorders>
            <w:shd w:val="clear" w:color="auto" w:fill="auto"/>
            <w:vAlign w:val="center"/>
            <w:hideMark/>
          </w:tcPr>
          <w:p w14:paraId="2B2975FF" w14:textId="77777777" w:rsidR="00870DEE" w:rsidRPr="00B744E3" w:rsidRDefault="00870DEE" w:rsidP="0011044D">
            <w:pPr>
              <w:spacing w:before="0" w:after="0" w:line="240" w:lineRule="auto"/>
              <w:jc w:val="center"/>
              <w:rPr>
                <w:rFonts w:ascii="Arial" w:eastAsia="Times New Roman" w:hAnsi="Arial" w:cs="Arial"/>
                <w:sz w:val="20"/>
                <w:szCs w:val="20"/>
                <w:lang w:eastAsia="hu-HU"/>
              </w:rPr>
            </w:pPr>
            <w:r w:rsidRPr="00B744E3">
              <w:rPr>
                <w:rFonts w:ascii="Arial" w:eastAsia="Times New Roman" w:hAnsi="Arial" w:cs="Arial"/>
                <w:sz w:val="20"/>
                <w:szCs w:val="20"/>
                <w:lang w:eastAsia="hu-HU"/>
              </w:rPr>
              <w:t>……………………</w:t>
            </w:r>
            <w:proofErr w:type="gramStart"/>
            <w:r w:rsidRPr="00B744E3">
              <w:rPr>
                <w:rFonts w:ascii="Arial" w:eastAsia="Times New Roman" w:hAnsi="Arial" w:cs="Arial"/>
                <w:sz w:val="20"/>
                <w:szCs w:val="20"/>
                <w:lang w:eastAsia="hu-HU"/>
              </w:rPr>
              <w:t>…….</w:t>
            </w:r>
            <w:proofErr w:type="gramEnd"/>
            <w:r w:rsidRPr="00B744E3">
              <w:rPr>
                <w:rFonts w:ascii="Arial" w:eastAsia="Times New Roman" w:hAnsi="Arial" w:cs="Arial"/>
                <w:sz w:val="20"/>
                <w:szCs w:val="20"/>
                <w:lang w:eastAsia="hu-HU"/>
              </w:rPr>
              <w:br/>
              <w:t>tag aláírása</w:t>
            </w:r>
          </w:p>
        </w:tc>
      </w:tr>
    </w:tbl>
    <w:p w14:paraId="575C30A2" w14:textId="77777777" w:rsidR="00870DEE" w:rsidRDefault="00870DEE" w:rsidP="00870DEE">
      <w:pPr>
        <w:jc w:val="center"/>
        <w:rPr>
          <w:rFonts w:ascii="Arial" w:hAnsi="Arial" w:cs="Arial"/>
          <w:b/>
          <w:sz w:val="32"/>
          <w:szCs w:val="32"/>
        </w:rPr>
      </w:pPr>
    </w:p>
    <w:p w14:paraId="06C2A6E0" w14:textId="77777777" w:rsidR="00870DEE" w:rsidRDefault="00870DEE" w:rsidP="00870DEE">
      <w:pPr>
        <w:jc w:val="center"/>
        <w:rPr>
          <w:rFonts w:ascii="Arial" w:hAnsi="Arial" w:cs="Arial"/>
          <w:b/>
          <w:sz w:val="32"/>
          <w:szCs w:val="32"/>
        </w:rPr>
        <w:sectPr w:rsidR="00870DEE" w:rsidSect="00CC4BE8">
          <w:headerReference w:type="default" r:id="rId11"/>
          <w:type w:val="continuous"/>
          <w:pgSz w:w="11906" w:h="16838"/>
          <w:pgMar w:top="1417" w:right="1417" w:bottom="1417" w:left="1417" w:header="708" w:footer="708" w:gutter="0"/>
          <w:cols w:space="708"/>
          <w:titlePg/>
          <w:docGrid w:linePitch="360"/>
        </w:sectPr>
      </w:pPr>
    </w:p>
    <w:p w14:paraId="748881B0" w14:textId="77777777" w:rsidR="00870DEE" w:rsidRDefault="00870DEE" w:rsidP="00870DEE">
      <w:pPr>
        <w:jc w:val="center"/>
        <w:rPr>
          <w:rFonts w:ascii="Arial" w:hAnsi="Arial" w:cs="Arial"/>
          <w:b/>
          <w:sz w:val="32"/>
          <w:szCs w:val="32"/>
        </w:rPr>
      </w:pPr>
    </w:p>
    <w:p w14:paraId="33E4447C" w14:textId="77777777" w:rsidR="00870DEE" w:rsidRPr="00C95A38" w:rsidRDefault="00870DEE" w:rsidP="00870DEE">
      <w:pPr>
        <w:jc w:val="center"/>
        <w:rPr>
          <w:rFonts w:ascii="Arial" w:hAnsi="Arial" w:cs="Arial"/>
          <w:b/>
          <w:sz w:val="32"/>
          <w:szCs w:val="32"/>
        </w:rPr>
      </w:pPr>
      <w:r w:rsidRPr="00C95A38">
        <w:rPr>
          <w:rFonts w:ascii="Arial" w:hAnsi="Arial" w:cs="Arial"/>
          <w:b/>
          <w:sz w:val="32"/>
          <w:szCs w:val="32"/>
        </w:rPr>
        <w:t>Adatkezelési tájékoztató</w:t>
      </w:r>
    </w:p>
    <w:p w14:paraId="57241326" w14:textId="77777777" w:rsidR="00870DEE" w:rsidRPr="00C95A38" w:rsidRDefault="00870DEE" w:rsidP="00870DEE">
      <w:pPr>
        <w:jc w:val="center"/>
        <w:rPr>
          <w:rFonts w:ascii="Arial" w:hAnsi="Arial" w:cs="Arial"/>
          <w:sz w:val="20"/>
          <w:szCs w:val="20"/>
        </w:rPr>
      </w:pPr>
      <w:r>
        <w:rPr>
          <w:rFonts w:ascii="Arial" w:hAnsi="Arial" w:cs="Arial"/>
          <w:sz w:val="20"/>
          <w:szCs w:val="20"/>
        </w:rPr>
        <w:t>a</w:t>
      </w:r>
      <w:r w:rsidRPr="00C95A38">
        <w:rPr>
          <w:rFonts w:ascii="Arial" w:hAnsi="Arial" w:cs="Arial"/>
          <w:sz w:val="20"/>
          <w:szCs w:val="20"/>
        </w:rPr>
        <w:t xml:space="preserve"> </w:t>
      </w:r>
      <w:r>
        <w:rPr>
          <w:rFonts w:ascii="Arial" w:hAnsi="Arial" w:cs="Arial"/>
          <w:sz w:val="20"/>
          <w:szCs w:val="20"/>
        </w:rPr>
        <w:t>Postás Szakszervezettől kifizetésben részesülő</w:t>
      </w:r>
      <w:r w:rsidRPr="007B0035">
        <w:rPr>
          <w:rFonts w:ascii="Arial" w:hAnsi="Arial" w:cs="Arial"/>
          <w:sz w:val="20"/>
          <w:szCs w:val="20"/>
        </w:rPr>
        <w:t xml:space="preserve"> részére</w:t>
      </w:r>
    </w:p>
    <w:p w14:paraId="1DFF8B4C" w14:textId="77777777" w:rsidR="00870DEE" w:rsidRPr="00C95A38" w:rsidRDefault="00870DEE" w:rsidP="00870DEE">
      <w:pPr>
        <w:jc w:val="center"/>
        <w:rPr>
          <w:rFonts w:ascii="Arial" w:hAnsi="Arial" w:cs="Arial"/>
        </w:rPr>
      </w:pPr>
    </w:p>
    <w:p w14:paraId="6F8FAB10" w14:textId="77777777" w:rsidR="00870DEE" w:rsidRPr="008C08CD" w:rsidRDefault="00870DEE" w:rsidP="00870DEE">
      <w:pPr>
        <w:pStyle w:val="Listaszerbekezds"/>
        <w:numPr>
          <w:ilvl w:val="0"/>
          <w:numId w:val="2"/>
        </w:numPr>
        <w:spacing w:line="240" w:lineRule="auto"/>
        <w:ind w:left="0" w:firstLine="0"/>
        <w:contextualSpacing w:val="0"/>
        <w:jc w:val="left"/>
        <w:rPr>
          <w:rFonts w:ascii="Arial" w:hAnsi="Arial" w:cs="Arial"/>
          <w:b/>
        </w:rPr>
      </w:pPr>
      <w:r w:rsidRPr="008C08CD">
        <w:rPr>
          <w:rFonts w:ascii="Arial" w:hAnsi="Arial" w:cs="Arial"/>
          <w:b/>
        </w:rPr>
        <w:t>Adatkezelő</w:t>
      </w:r>
    </w:p>
    <w:p w14:paraId="75A27773" w14:textId="77777777" w:rsidR="00870DEE" w:rsidRPr="008C08CD" w:rsidRDefault="00870DEE" w:rsidP="00870DEE">
      <w:pPr>
        <w:pStyle w:val="Default"/>
        <w:jc w:val="both"/>
        <w:rPr>
          <w:rStyle w:val="Hiperhivatkozs"/>
          <w:rFonts w:ascii="Arial" w:hAnsi="Arial" w:cs="Arial"/>
          <w:sz w:val="20"/>
          <w:szCs w:val="20"/>
        </w:rPr>
      </w:pPr>
      <w:r w:rsidRPr="008C08CD">
        <w:rPr>
          <w:rFonts w:ascii="Arial" w:hAnsi="Arial" w:cs="Arial"/>
          <w:sz w:val="20"/>
          <w:szCs w:val="20"/>
        </w:rPr>
        <w:t xml:space="preserve">Postás Szakszervezet (székhely: 1138 Budapest, Dunavirág utca 2-6., nyilvántartási szám: Fővárosi Törvényszék 01-02-0002347., adószám: 19654906-1-41). A Postás Szakszervezet adatvédelmi felelősének elérhetősége: </w:t>
      </w:r>
      <w:r w:rsidRPr="006F1D91">
        <w:rPr>
          <w:rFonts w:ascii="Arial" w:hAnsi="Arial" w:cs="Arial"/>
          <w:sz w:val="20"/>
          <w:szCs w:val="20"/>
        </w:rPr>
        <w:t>adatvedelem@postasszakszervezet.hu</w:t>
      </w:r>
    </w:p>
    <w:p w14:paraId="74CD73AE" w14:textId="77777777" w:rsidR="00870DEE" w:rsidRPr="008C08CD" w:rsidRDefault="00870DEE" w:rsidP="00870DEE">
      <w:pPr>
        <w:pStyle w:val="Default"/>
        <w:jc w:val="both"/>
        <w:rPr>
          <w:rStyle w:val="Hiperhivatkozs"/>
          <w:rFonts w:ascii="Arial" w:hAnsi="Arial" w:cs="Arial"/>
          <w:sz w:val="20"/>
          <w:szCs w:val="20"/>
        </w:rPr>
      </w:pPr>
    </w:p>
    <w:p w14:paraId="08DBD2A0" w14:textId="77777777" w:rsidR="00870DEE" w:rsidRPr="008C08CD" w:rsidRDefault="00870DEE" w:rsidP="00870DEE">
      <w:pPr>
        <w:pStyle w:val="Listaszerbekezds"/>
        <w:numPr>
          <w:ilvl w:val="0"/>
          <w:numId w:val="2"/>
        </w:numPr>
        <w:spacing w:line="240" w:lineRule="auto"/>
        <w:ind w:left="0" w:firstLine="0"/>
        <w:contextualSpacing w:val="0"/>
        <w:jc w:val="left"/>
        <w:rPr>
          <w:rFonts w:ascii="Arial" w:hAnsi="Arial" w:cs="Arial"/>
          <w:b/>
        </w:rPr>
      </w:pPr>
      <w:r w:rsidRPr="008C08CD">
        <w:rPr>
          <w:rFonts w:ascii="Arial" w:hAnsi="Arial" w:cs="Arial"/>
          <w:b/>
        </w:rPr>
        <w:t>Mi jogosítja fel a Postás Szakszervezetet az adatok kezelésére?</w:t>
      </w:r>
    </w:p>
    <w:p w14:paraId="742BF3B4" w14:textId="77777777" w:rsidR="00870DEE" w:rsidRPr="008C08CD" w:rsidRDefault="00870DEE" w:rsidP="00870DEE">
      <w:pPr>
        <w:pStyle w:val="Default"/>
        <w:jc w:val="both"/>
        <w:rPr>
          <w:rFonts w:ascii="Arial" w:hAnsi="Arial" w:cs="Arial"/>
          <w:sz w:val="20"/>
          <w:szCs w:val="20"/>
        </w:rPr>
      </w:pPr>
      <w:r w:rsidRPr="000F5FE2">
        <w:rPr>
          <w:rFonts w:ascii="Arial" w:hAnsi="Arial" w:cs="Arial"/>
          <w:sz w:val="20"/>
          <w:szCs w:val="20"/>
        </w:rPr>
        <w:t>A Postás Szakszervezet az Ön adatait önkéntes hozzájárulása alapján kezeli az Általános Adatvédelmi Rendelet 6. cikk (1</w:t>
      </w:r>
      <w:r>
        <w:rPr>
          <w:rFonts w:ascii="Arial" w:hAnsi="Arial" w:cs="Arial"/>
          <w:sz w:val="20"/>
          <w:szCs w:val="20"/>
        </w:rPr>
        <w:t xml:space="preserve">) bekezdésének a) pontja, </w:t>
      </w:r>
      <w:proofErr w:type="gramStart"/>
      <w:r>
        <w:rPr>
          <w:rFonts w:ascii="Arial" w:hAnsi="Arial" w:cs="Arial"/>
          <w:sz w:val="20"/>
          <w:szCs w:val="20"/>
        </w:rPr>
        <w:t xml:space="preserve">illetve </w:t>
      </w:r>
      <w:r w:rsidRPr="008C08CD">
        <w:rPr>
          <w:rFonts w:ascii="Arial" w:hAnsi="Arial" w:cs="Arial"/>
          <w:sz w:val="20"/>
          <w:szCs w:val="20"/>
        </w:rPr>
        <w:t xml:space="preserve"> az</w:t>
      </w:r>
      <w:proofErr w:type="gramEnd"/>
      <w:r w:rsidRPr="008C08CD">
        <w:rPr>
          <w:rFonts w:ascii="Arial" w:hAnsi="Arial" w:cs="Arial"/>
          <w:sz w:val="20"/>
          <w:szCs w:val="20"/>
        </w:rPr>
        <w:t xml:space="preserve"> információs önrendelkezési jogról és az információszabadságról szóló 2011. évi CXII. törvény (a továbbiakban: </w:t>
      </w:r>
      <w:proofErr w:type="spellStart"/>
      <w:r w:rsidRPr="008C08CD">
        <w:rPr>
          <w:rFonts w:ascii="Arial" w:hAnsi="Arial" w:cs="Arial"/>
          <w:sz w:val="20"/>
          <w:szCs w:val="20"/>
        </w:rPr>
        <w:t>Infotv</w:t>
      </w:r>
      <w:proofErr w:type="spellEnd"/>
      <w:r w:rsidRPr="008C08CD">
        <w:rPr>
          <w:rFonts w:ascii="Arial" w:hAnsi="Arial" w:cs="Arial"/>
          <w:sz w:val="20"/>
          <w:szCs w:val="20"/>
        </w:rPr>
        <w:t>.) 4. § (1) és (2) bekezdése ala</w:t>
      </w:r>
      <w:r>
        <w:rPr>
          <w:rFonts w:ascii="Arial" w:hAnsi="Arial" w:cs="Arial"/>
          <w:sz w:val="20"/>
          <w:szCs w:val="20"/>
        </w:rPr>
        <w:t>pján</w:t>
      </w:r>
      <w:r w:rsidRPr="008C08CD">
        <w:rPr>
          <w:rFonts w:ascii="Arial" w:hAnsi="Arial" w:cs="Arial"/>
          <w:sz w:val="20"/>
          <w:szCs w:val="20"/>
        </w:rPr>
        <w:t>.</w:t>
      </w:r>
    </w:p>
    <w:p w14:paraId="55312757" w14:textId="77777777" w:rsidR="00870DEE" w:rsidRPr="008C08CD" w:rsidRDefault="00870DEE" w:rsidP="00870DEE">
      <w:pPr>
        <w:pStyle w:val="Default"/>
        <w:rPr>
          <w:rFonts w:ascii="Arial" w:hAnsi="Arial" w:cs="Arial"/>
          <w:sz w:val="20"/>
          <w:szCs w:val="20"/>
        </w:rPr>
      </w:pPr>
    </w:p>
    <w:p w14:paraId="59BF249F" w14:textId="77777777" w:rsidR="00870DEE" w:rsidRPr="008C08CD" w:rsidRDefault="00870DEE" w:rsidP="00870DEE">
      <w:pPr>
        <w:pStyle w:val="Listaszerbekezds"/>
        <w:numPr>
          <w:ilvl w:val="0"/>
          <w:numId w:val="2"/>
        </w:numPr>
        <w:spacing w:after="0" w:line="240" w:lineRule="auto"/>
        <w:ind w:left="0" w:firstLine="0"/>
        <w:contextualSpacing w:val="0"/>
        <w:jc w:val="left"/>
        <w:rPr>
          <w:rFonts w:ascii="Arial" w:hAnsi="Arial" w:cs="Arial"/>
          <w:b/>
        </w:rPr>
      </w:pPr>
      <w:r w:rsidRPr="008C08CD">
        <w:rPr>
          <w:rFonts w:ascii="Arial" w:hAnsi="Arial" w:cs="Arial"/>
          <w:b/>
        </w:rPr>
        <w:t>Milyen adatokat kezelünk?</w:t>
      </w:r>
    </w:p>
    <w:p w14:paraId="14ECD6CF" w14:textId="77777777" w:rsidR="00870DEE" w:rsidRPr="00C95A38" w:rsidRDefault="00870DEE" w:rsidP="00870DEE">
      <w:pPr>
        <w:rPr>
          <w:rFonts w:ascii="Arial" w:hAnsi="Arial" w:cs="Arial"/>
          <w:sz w:val="20"/>
          <w:szCs w:val="20"/>
        </w:rPr>
      </w:pPr>
    </w:p>
    <w:tbl>
      <w:tblPr>
        <w:tblW w:w="9157" w:type="dxa"/>
        <w:jc w:val="center"/>
        <w:tblCellMar>
          <w:left w:w="70" w:type="dxa"/>
          <w:right w:w="70" w:type="dxa"/>
        </w:tblCellMar>
        <w:tblLook w:val="04A0" w:firstRow="1" w:lastRow="0" w:firstColumn="1" w:lastColumn="0" w:noHBand="0" w:noVBand="1"/>
      </w:tblPr>
      <w:tblGrid>
        <w:gridCol w:w="987"/>
        <w:gridCol w:w="3741"/>
        <w:gridCol w:w="4429"/>
      </w:tblGrid>
      <w:tr w:rsidR="00870DEE" w:rsidRPr="00BD203C" w14:paraId="3B9168DA" w14:textId="77777777" w:rsidTr="0011044D">
        <w:trPr>
          <w:trHeight w:val="300"/>
          <w:jc w:val="center"/>
        </w:trPr>
        <w:tc>
          <w:tcPr>
            <w:tcW w:w="987" w:type="dxa"/>
            <w:tcBorders>
              <w:top w:val="single" w:sz="4" w:space="0" w:color="auto"/>
              <w:left w:val="single" w:sz="4" w:space="0" w:color="auto"/>
              <w:bottom w:val="nil"/>
              <w:right w:val="single" w:sz="4" w:space="0" w:color="auto"/>
            </w:tcBorders>
            <w:shd w:val="clear" w:color="auto" w:fill="auto"/>
            <w:noWrap/>
            <w:vAlign w:val="center"/>
            <w:hideMark/>
          </w:tcPr>
          <w:p w14:paraId="5CF97E04" w14:textId="77777777" w:rsidR="00870DEE" w:rsidRPr="00BD203C" w:rsidRDefault="00870DEE" w:rsidP="0011044D">
            <w:pPr>
              <w:spacing w:before="0" w:after="0" w:line="240" w:lineRule="auto"/>
              <w:jc w:val="center"/>
              <w:rPr>
                <w:rFonts w:ascii="Arial" w:hAnsi="Arial" w:cs="Arial"/>
                <w:b/>
                <w:bCs/>
                <w:color w:val="000000"/>
                <w:sz w:val="20"/>
                <w:szCs w:val="20"/>
              </w:rPr>
            </w:pPr>
            <w:r w:rsidRPr="00BD203C">
              <w:rPr>
                <w:rFonts w:ascii="Arial" w:hAnsi="Arial" w:cs="Arial"/>
                <w:b/>
                <w:bCs/>
                <w:color w:val="000000"/>
                <w:sz w:val="20"/>
                <w:szCs w:val="20"/>
              </w:rPr>
              <w:t>Sorszám</w:t>
            </w:r>
          </w:p>
        </w:tc>
        <w:tc>
          <w:tcPr>
            <w:tcW w:w="3741" w:type="dxa"/>
            <w:tcBorders>
              <w:top w:val="single" w:sz="4" w:space="0" w:color="auto"/>
              <w:left w:val="nil"/>
              <w:bottom w:val="nil"/>
              <w:right w:val="single" w:sz="4" w:space="0" w:color="auto"/>
            </w:tcBorders>
            <w:shd w:val="clear" w:color="auto" w:fill="auto"/>
            <w:noWrap/>
            <w:vAlign w:val="center"/>
            <w:hideMark/>
          </w:tcPr>
          <w:p w14:paraId="6A644FD8" w14:textId="77777777" w:rsidR="00870DEE" w:rsidRPr="00BD203C" w:rsidRDefault="00870DEE" w:rsidP="0011044D">
            <w:pPr>
              <w:spacing w:before="0" w:after="0" w:line="240" w:lineRule="auto"/>
              <w:jc w:val="center"/>
              <w:rPr>
                <w:rFonts w:ascii="Arial" w:hAnsi="Arial" w:cs="Arial"/>
                <w:b/>
                <w:bCs/>
                <w:color w:val="000000"/>
                <w:sz w:val="20"/>
                <w:szCs w:val="20"/>
              </w:rPr>
            </w:pPr>
            <w:r w:rsidRPr="00BD203C">
              <w:rPr>
                <w:rFonts w:ascii="Arial" w:hAnsi="Arial" w:cs="Arial"/>
                <w:b/>
                <w:bCs/>
                <w:color w:val="000000"/>
                <w:sz w:val="20"/>
                <w:szCs w:val="20"/>
              </w:rPr>
              <w:t>Adat</w:t>
            </w:r>
          </w:p>
        </w:tc>
        <w:tc>
          <w:tcPr>
            <w:tcW w:w="4429" w:type="dxa"/>
            <w:tcBorders>
              <w:top w:val="single" w:sz="4" w:space="0" w:color="auto"/>
              <w:left w:val="nil"/>
              <w:bottom w:val="nil"/>
              <w:right w:val="single" w:sz="4" w:space="0" w:color="auto"/>
            </w:tcBorders>
            <w:shd w:val="clear" w:color="auto" w:fill="auto"/>
            <w:noWrap/>
            <w:vAlign w:val="center"/>
            <w:hideMark/>
          </w:tcPr>
          <w:p w14:paraId="2557FCFE" w14:textId="77777777" w:rsidR="00870DEE" w:rsidRPr="00BD203C" w:rsidRDefault="00870DEE" w:rsidP="0011044D">
            <w:pPr>
              <w:spacing w:before="0" w:after="0" w:line="240" w:lineRule="auto"/>
              <w:jc w:val="center"/>
              <w:rPr>
                <w:rFonts w:ascii="Arial" w:hAnsi="Arial" w:cs="Arial"/>
                <w:b/>
                <w:bCs/>
                <w:color w:val="000000"/>
                <w:sz w:val="20"/>
                <w:szCs w:val="20"/>
              </w:rPr>
            </w:pPr>
            <w:r w:rsidRPr="00BD203C">
              <w:rPr>
                <w:rFonts w:ascii="Arial" w:hAnsi="Arial" w:cs="Arial"/>
                <w:b/>
                <w:bCs/>
                <w:color w:val="000000"/>
                <w:sz w:val="20"/>
                <w:szCs w:val="20"/>
              </w:rPr>
              <w:t>Miért?</w:t>
            </w:r>
          </w:p>
        </w:tc>
      </w:tr>
      <w:tr w:rsidR="00870DEE" w:rsidRPr="00BD203C" w14:paraId="3D867F23" w14:textId="77777777" w:rsidTr="0011044D">
        <w:trPr>
          <w:trHeight w:val="300"/>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03F19"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w:t>
            </w:r>
          </w:p>
        </w:tc>
        <w:tc>
          <w:tcPr>
            <w:tcW w:w="3741" w:type="dxa"/>
            <w:tcBorders>
              <w:top w:val="single" w:sz="4" w:space="0" w:color="auto"/>
              <w:left w:val="nil"/>
              <w:bottom w:val="single" w:sz="4" w:space="0" w:color="auto"/>
              <w:right w:val="single" w:sz="4" w:space="0" w:color="auto"/>
            </w:tcBorders>
            <w:shd w:val="clear" w:color="auto" w:fill="auto"/>
            <w:noWrap/>
            <w:vAlign w:val="center"/>
            <w:hideMark/>
          </w:tcPr>
          <w:p w14:paraId="71317BFE"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Tagkártya száma</w:t>
            </w:r>
          </w:p>
        </w:tc>
        <w:tc>
          <w:tcPr>
            <w:tcW w:w="4429" w:type="dxa"/>
            <w:tcBorders>
              <w:top w:val="single" w:sz="4" w:space="0" w:color="auto"/>
              <w:left w:val="nil"/>
              <w:bottom w:val="single" w:sz="4" w:space="0" w:color="auto"/>
              <w:right w:val="single" w:sz="4" w:space="0" w:color="auto"/>
            </w:tcBorders>
            <w:shd w:val="clear" w:color="auto" w:fill="auto"/>
            <w:vAlign w:val="center"/>
            <w:hideMark/>
          </w:tcPr>
          <w:p w14:paraId="126EBE4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p>
        </w:tc>
      </w:tr>
      <w:tr w:rsidR="00870DEE" w:rsidRPr="00BD203C" w14:paraId="61AC59C3" w14:textId="77777777" w:rsidTr="0011044D">
        <w:trPr>
          <w:trHeight w:val="300"/>
          <w:jc w:val="center"/>
        </w:trPr>
        <w:tc>
          <w:tcPr>
            <w:tcW w:w="987" w:type="dxa"/>
            <w:tcBorders>
              <w:top w:val="nil"/>
              <w:left w:val="single" w:sz="4" w:space="0" w:color="auto"/>
              <w:bottom w:val="single" w:sz="4" w:space="0" w:color="auto"/>
              <w:right w:val="single" w:sz="4" w:space="0" w:color="auto"/>
            </w:tcBorders>
            <w:shd w:val="clear" w:color="auto" w:fill="auto"/>
            <w:noWrap/>
            <w:vAlign w:val="center"/>
            <w:hideMark/>
          </w:tcPr>
          <w:p w14:paraId="6BC8374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w:t>
            </w:r>
          </w:p>
        </w:tc>
        <w:tc>
          <w:tcPr>
            <w:tcW w:w="3741" w:type="dxa"/>
            <w:tcBorders>
              <w:top w:val="nil"/>
              <w:left w:val="nil"/>
              <w:bottom w:val="single" w:sz="4" w:space="0" w:color="auto"/>
              <w:right w:val="single" w:sz="4" w:space="0" w:color="auto"/>
            </w:tcBorders>
            <w:shd w:val="clear" w:color="auto" w:fill="auto"/>
            <w:noWrap/>
            <w:vAlign w:val="center"/>
            <w:hideMark/>
          </w:tcPr>
          <w:p w14:paraId="7AFDAFA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Neve</w:t>
            </w:r>
          </w:p>
        </w:tc>
        <w:tc>
          <w:tcPr>
            <w:tcW w:w="4429" w:type="dxa"/>
            <w:tcBorders>
              <w:top w:val="nil"/>
              <w:left w:val="nil"/>
              <w:bottom w:val="single" w:sz="4" w:space="0" w:color="auto"/>
              <w:right w:val="single" w:sz="4" w:space="0" w:color="auto"/>
            </w:tcBorders>
            <w:shd w:val="clear" w:color="auto" w:fill="auto"/>
            <w:vAlign w:val="center"/>
            <w:hideMark/>
          </w:tcPr>
          <w:p w14:paraId="714791AC"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AB1BCD">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AB1BCD">
              <w:rPr>
                <w:rFonts w:ascii="Arial" w:hAnsi="Arial" w:cs="Arial"/>
                <w:color w:val="000000"/>
                <w:sz w:val="20"/>
                <w:szCs w:val="20"/>
              </w:rPr>
              <w:t xml:space="preserve">T1041), átvételik (3.3. </w:t>
            </w:r>
            <w:proofErr w:type="spellStart"/>
            <w:r w:rsidRPr="00AB1BCD">
              <w:rPr>
                <w:rFonts w:ascii="Arial" w:hAnsi="Arial" w:cs="Arial"/>
                <w:color w:val="000000"/>
                <w:sz w:val="20"/>
                <w:szCs w:val="20"/>
              </w:rPr>
              <w:t>pénzbeni</w:t>
            </w:r>
            <w:proofErr w:type="spellEnd"/>
            <w:r w:rsidRPr="00AB1BCD">
              <w:rPr>
                <w:rFonts w:ascii="Arial" w:hAnsi="Arial" w:cs="Arial"/>
                <w:color w:val="000000"/>
                <w:sz w:val="20"/>
                <w:szCs w:val="20"/>
              </w:rPr>
              <w:t xml:space="preserve">, nem </w:t>
            </w:r>
            <w:proofErr w:type="spellStart"/>
            <w:proofErr w:type="gramStart"/>
            <w:r w:rsidRPr="00AB1BCD">
              <w:rPr>
                <w:rFonts w:ascii="Arial" w:hAnsi="Arial" w:cs="Arial"/>
                <w:color w:val="000000"/>
                <w:sz w:val="20"/>
                <w:szCs w:val="20"/>
              </w:rPr>
              <w:t>pénzbeni,egyé</w:t>
            </w:r>
            <w:r>
              <w:rPr>
                <w:rFonts w:ascii="Arial" w:hAnsi="Arial" w:cs="Arial"/>
                <w:color w:val="000000"/>
                <w:sz w:val="20"/>
                <w:szCs w:val="20"/>
              </w:rPr>
              <w:t>b</w:t>
            </w:r>
            <w:proofErr w:type="spellEnd"/>
            <w:proofErr w:type="gramEnd"/>
            <w:r>
              <w:rPr>
                <w:rFonts w:ascii="Arial" w:hAnsi="Arial" w:cs="Arial"/>
                <w:color w:val="000000"/>
                <w:sz w:val="20"/>
                <w:szCs w:val="20"/>
              </w:rPr>
              <w:t>), meghatalmazások</w:t>
            </w:r>
            <w:r w:rsidRPr="00AB1BCD">
              <w:rPr>
                <w:rFonts w:ascii="Arial" w:hAnsi="Arial" w:cs="Arial"/>
                <w:color w:val="000000"/>
                <w:sz w:val="20"/>
                <w:szCs w:val="20"/>
              </w:rPr>
              <w:t xml:space="preserve">, </w:t>
            </w:r>
            <w:proofErr w:type="spellStart"/>
            <w:r w:rsidRPr="00AB1BCD">
              <w:rPr>
                <w:rFonts w:ascii="Arial" w:hAnsi="Arial" w:cs="Arial"/>
                <w:color w:val="000000"/>
                <w:sz w:val="20"/>
                <w:szCs w:val="20"/>
              </w:rPr>
              <w:t>utiszámlák</w:t>
            </w:r>
            <w:proofErr w:type="spellEnd"/>
            <w:r w:rsidRPr="00AB1BCD">
              <w:rPr>
                <w:rFonts w:ascii="Arial" w:hAnsi="Arial" w:cs="Arial"/>
                <w:color w:val="000000"/>
                <w:sz w:val="20"/>
                <w:szCs w:val="20"/>
              </w:rPr>
              <w:t xml:space="preserve">, magán </w:t>
            </w:r>
            <w:proofErr w:type="spellStart"/>
            <w:r w:rsidRPr="00AB1BCD">
              <w:rPr>
                <w:rFonts w:ascii="Arial" w:hAnsi="Arial" w:cs="Arial"/>
                <w:color w:val="000000"/>
                <w:sz w:val="20"/>
                <w:szCs w:val="20"/>
              </w:rPr>
              <w:t>gk</w:t>
            </w:r>
            <w:proofErr w:type="spellEnd"/>
            <w:r w:rsidRPr="00AB1BCD">
              <w:rPr>
                <w:rFonts w:ascii="Arial" w:hAnsi="Arial" w:cs="Arial"/>
                <w:color w:val="000000"/>
                <w:sz w:val="20"/>
                <w:szCs w:val="20"/>
              </w:rPr>
              <w:t>.</w:t>
            </w:r>
            <w:r>
              <w:rPr>
                <w:rFonts w:ascii="Arial" w:hAnsi="Arial" w:cs="Arial"/>
                <w:color w:val="000000"/>
                <w:sz w:val="20"/>
                <w:szCs w:val="20"/>
              </w:rPr>
              <w:t xml:space="preserve"> </w:t>
            </w:r>
            <w:proofErr w:type="spellStart"/>
            <w:r w:rsidRPr="00AB1BCD">
              <w:rPr>
                <w:rFonts w:ascii="Arial" w:hAnsi="Arial" w:cs="Arial"/>
                <w:color w:val="000000"/>
                <w:sz w:val="20"/>
                <w:szCs w:val="20"/>
              </w:rPr>
              <w:t>ktg</w:t>
            </w:r>
            <w:proofErr w:type="spellEnd"/>
            <w:r w:rsidRPr="00AB1BCD">
              <w:rPr>
                <w:rFonts w:ascii="Arial" w:hAnsi="Arial" w:cs="Arial"/>
                <w:color w:val="000000"/>
                <w:sz w:val="20"/>
                <w:szCs w:val="20"/>
              </w:rPr>
              <w:t xml:space="preserve"> elszámolás/</w:t>
            </w:r>
            <w:proofErr w:type="spellStart"/>
            <w:r w:rsidRPr="00AB1BCD">
              <w:rPr>
                <w:rFonts w:ascii="Arial" w:hAnsi="Arial" w:cs="Arial"/>
                <w:color w:val="000000"/>
                <w:sz w:val="20"/>
                <w:szCs w:val="20"/>
              </w:rPr>
              <w:t>nyilvántartás,kárfelelősségi</w:t>
            </w:r>
            <w:proofErr w:type="spellEnd"/>
            <w:r w:rsidRPr="00AB1BCD">
              <w:rPr>
                <w:rFonts w:ascii="Arial" w:hAnsi="Arial" w:cs="Arial"/>
                <w:color w:val="000000"/>
                <w:sz w:val="20"/>
                <w:szCs w:val="20"/>
              </w:rPr>
              <w:t xml:space="preserve"> nyilatkozat, adóelőleg-nyilatkozat, kiadási/bevételi pénztárbizonylatok, pénztárjelentés (</w:t>
            </w:r>
            <w:proofErr w:type="spellStart"/>
            <w:r w:rsidRPr="00AB1BCD">
              <w:rPr>
                <w:rFonts w:ascii="Arial" w:hAnsi="Arial" w:cs="Arial"/>
                <w:color w:val="000000"/>
                <w:sz w:val="20"/>
                <w:szCs w:val="20"/>
              </w:rPr>
              <w:t>Ft,valuta</w:t>
            </w:r>
            <w:proofErr w:type="spellEnd"/>
            <w:r w:rsidRPr="00AB1BCD">
              <w:rPr>
                <w:rFonts w:ascii="Arial" w:hAnsi="Arial" w:cs="Arial"/>
                <w:color w:val="000000"/>
                <w:sz w:val="20"/>
                <w:szCs w:val="20"/>
              </w:rPr>
              <w:t>), utalványrendeletek, készpénzfelvételi lap, igénylőlap valutavásárláshoz, adatlapok (utazáshoz, kitüntetéshez), nyugdíjas klubok nyilvántartása, szerződések(</w:t>
            </w:r>
            <w:proofErr w:type="spellStart"/>
            <w:r w:rsidRPr="00AB1BCD">
              <w:rPr>
                <w:rFonts w:ascii="Arial" w:hAnsi="Arial" w:cs="Arial"/>
                <w:color w:val="000000"/>
                <w:sz w:val="20"/>
                <w:szCs w:val="20"/>
              </w:rPr>
              <w:t>OTP,díjhitel,tagkártya</w:t>
            </w:r>
            <w:proofErr w:type="spellEnd"/>
            <w:r w:rsidRPr="00AB1BCD">
              <w:rPr>
                <w:rFonts w:ascii="Arial" w:hAnsi="Arial" w:cs="Arial"/>
                <w:color w:val="000000"/>
                <w:sz w:val="20"/>
                <w:szCs w:val="20"/>
              </w:rPr>
              <w:t xml:space="preserve"> </w:t>
            </w:r>
            <w:proofErr w:type="spellStart"/>
            <w:r w:rsidRPr="00AB1BCD">
              <w:rPr>
                <w:rFonts w:ascii="Arial" w:hAnsi="Arial" w:cs="Arial"/>
                <w:color w:val="000000"/>
                <w:sz w:val="20"/>
                <w:szCs w:val="20"/>
              </w:rPr>
              <w:t>szolg</w:t>
            </w:r>
            <w:proofErr w:type="spellEnd"/>
            <w:r w:rsidRPr="00AB1BCD">
              <w:rPr>
                <w:rFonts w:ascii="Arial" w:hAnsi="Arial" w:cs="Arial"/>
                <w:color w:val="000000"/>
                <w:sz w:val="20"/>
                <w:szCs w:val="20"/>
              </w:rPr>
              <w:t>.,megrendeléses)  díjhiteles számlák, törvényszéki nyilvántartások, jelenléti ívek, nemzetközi tagdíj, belföldi postautalvány, könyvelt küldemény feladóvevénye, postaküldemények feladójegyzéke, belföldi tértivevény, levelezés, megrendelések, munkaviszony/jövedelemigazolások, adatszolgáltatás</w:t>
            </w:r>
          </w:p>
        </w:tc>
      </w:tr>
      <w:tr w:rsidR="00870DEE" w:rsidRPr="00BD203C" w14:paraId="1C93CBEB" w14:textId="77777777" w:rsidTr="0011044D">
        <w:trPr>
          <w:trHeight w:val="300"/>
          <w:jc w:val="center"/>
        </w:trPr>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C656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w:t>
            </w:r>
          </w:p>
        </w:tc>
        <w:tc>
          <w:tcPr>
            <w:tcW w:w="3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C13C4"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Születéskori neve</w:t>
            </w: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F01C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804D5D">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804D5D">
              <w:rPr>
                <w:rFonts w:ascii="Arial" w:hAnsi="Arial" w:cs="Arial"/>
                <w:color w:val="000000"/>
                <w:sz w:val="20"/>
                <w:szCs w:val="20"/>
              </w:rPr>
              <w:t xml:space="preserve">T1041), adatlapok (utazáshoz, törvényszéki nyilvántartások, adatlapok </w:t>
            </w:r>
            <w:r>
              <w:rPr>
                <w:rFonts w:ascii="Arial" w:hAnsi="Arial" w:cs="Arial"/>
                <w:color w:val="000000"/>
                <w:sz w:val="20"/>
                <w:szCs w:val="20"/>
              </w:rPr>
              <w:t>(</w:t>
            </w:r>
            <w:r w:rsidRPr="00804D5D">
              <w:rPr>
                <w:rFonts w:ascii="Arial" w:hAnsi="Arial" w:cs="Arial"/>
                <w:color w:val="000000"/>
                <w:sz w:val="20"/>
                <w:szCs w:val="20"/>
              </w:rPr>
              <w:t>utazáshoz,</w:t>
            </w:r>
            <w:r>
              <w:rPr>
                <w:rFonts w:ascii="Arial" w:hAnsi="Arial" w:cs="Arial"/>
                <w:color w:val="000000"/>
                <w:sz w:val="20"/>
                <w:szCs w:val="20"/>
              </w:rPr>
              <w:t xml:space="preserve"> </w:t>
            </w:r>
            <w:r w:rsidRPr="00804D5D">
              <w:rPr>
                <w:rFonts w:ascii="Arial" w:hAnsi="Arial" w:cs="Arial"/>
                <w:color w:val="000000"/>
                <w:sz w:val="20"/>
                <w:szCs w:val="20"/>
              </w:rPr>
              <w:t>kitüntetéshez),</w:t>
            </w:r>
            <w:r>
              <w:rPr>
                <w:rFonts w:ascii="Arial" w:hAnsi="Arial" w:cs="Arial"/>
                <w:color w:val="000000"/>
                <w:sz w:val="20"/>
                <w:szCs w:val="20"/>
              </w:rPr>
              <w:t xml:space="preserve"> </w:t>
            </w:r>
            <w:r w:rsidRPr="00804D5D">
              <w:rPr>
                <w:rFonts w:ascii="Arial" w:hAnsi="Arial" w:cs="Arial"/>
                <w:color w:val="000000"/>
                <w:sz w:val="20"/>
                <w:szCs w:val="20"/>
              </w:rPr>
              <w:t>munkaviszony/jövedelemigazolások</w:t>
            </w:r>
          </w:p>
        </w:tc>
      </w:tr>
    </w:tbl>
    <w:p w14:paraId="6D02B8AE" w14:textId="77777777" w:rsidR="00870DEE" w:rsidRDefault="00870DEE" w:rsidP="00870DEE">
      <w:r>
        <w:br w:type="page"/>
      </w:r>
    </w:p>
    <w:tbl>
      <w:tblPr>
        <w:tblW w:w="9157" w:type="dxa"/>
        <w:jc w:val="center"/>
        <w:tblCellMar>
          <w:left w:w="70" w:type="dxa"/>
          <w:right w:w="70" w:type="dxa"/>
        </w:tblCellMar>
        <w:tblLook w:val="04A0" w:firstRow="1" w:lastRow="0" w:firstColumn="1" w:lastColumn="0" w:noHBand="0" w:noVBand="1"/>
      </w:tblPr>
      <w:tblGrid>
        <w:gridCol w:w="964"/>
        <w:gridCol w:w="3642"/>
        <w:gridCol w:w="4551"/>
      </w:tblGrid>
      <w:tr w:rsidR="00870DEE" w:rsidRPr="00BD203C" w14:paraId="51DDDAEB"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3E1E6"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lastRenderedPageBreak/>
              <w:t>4.</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E039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Anyja neve</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D1CFC"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9C7D5D">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9C7D5D">
              <w:rPr>
                <w:rFonts w:ascii="Arial" w:hAnsi="Arial" w:cs="Arial"/>
                <w:color w:val="000000"/>
                <w:sz w:val="20"/>
                <w:szCs w:val="20"/>
              </w:rPr>
              <w:t xml:space="preserve">T1041), átvételik (3.3. </w:t>
            </w:r>
            <w:proofErr w:type="spellStart"/>
            <w:r w:rsidRPr="009C7D5D">
              <w:rPr>
                <w:rFonts w:ascii="Arial" w:hAnsi="Arial" w:cs="Arial"/>
                <w:color w:val="000000"/>
                <w:sz w:val="20"/>
                <w:szCs w:val="20"/>
              </w:rPr>
              <w:t>pénzbeni</w:t>
            </w:r>
            <w:proofErr w:type="spellEnd"/>
            <w:r w:rsidRPr="009C7D5D">
              <w:rPr>
                <w:rFonts w:ascii="Arial" w:hAnsi="Arial" w:cs="Arial"/>
                <w:color w:val="000000"/>
                <w:sz w:val="20"/>
                <w:szCs w:val="20"/>
              </w:rPr>
              <w:t xml:space="preserve">, nem </w:t>
            </w:r>
            <w:proofErr w:type="spellStart"/>
            <w:r w:rsidRPr="009C7D5D">
              <w:rPr>
                <w:rFonts w:ascii="Arial" w:hAnsi="Arial" w:cs="Arial"/>
                <w:color w:val="000000"/>
                <w:sz w:val="20"/>
                <w:szCs w:val="20"/>
              </w:rPr>
              <w:t>pénzbeni</w:t>
            </w:r>
            <w:proofErr w:type="spellEnd"/>
            <w:r w:rsidRPr="009C7D5D">
              <w:rPr>
                <w:rFonts w:ascii="Arial" w:hAnsi="Arial" w:cs="Arial"/>
                <w:color w:val="000000"/>
                <w:sz w:val="20"/>
                <w:szCs w:val="20"/>
              </w:rPr>
              <w:t>,</w:t>
            </w:r>
            <w:r>
              <w:rPr>
                <w:rFonts w:ascii="Arial" w:hAnsi="Arial" w:cs="Arial"/>
                <w:color w:val="000000"/>
                <w:sz w:val="20"/>
                <w:szCs w:val="20"/>
              </w:rPr>
              <w:t xml:space="preserve"> </w:t>
            </w:r>
            <w:r w:rsidRPr="009C7D5D">
              <w:rPr>
                <w:rFonts w:ascii="Arial" w:hAnsi="Arial" w:cs="Arial"/>
                <w:color w:val="000000"/>
                <w:sz w:val="20"/>
                <w:szCs w:val="20"/>
              </w:rPr>
              <w:t xml:space="preserve">egyéb), meghatalmazások, magán </w:t>
            </w:r>
            <w:proofErr w:type="spellStart"/>
            <w:r w:rsidRPr="009C7D5D">
              <w:rPr>
                <w:rFonts w:ascii="Arial" w:hAnsi="Arial" w:cs="Arial"/>
                <w:color w:val="000000"/>
                <w:sz w:val="20"/>
                <w:szCs w:val="20"/>
              </w:rPr>
              <w:t>gk</w:t>
            </w:r>
            <w:proofErr w:type="spellEnd"/>
            <w:r w:rsidRPr="009C7D5D">
              <w:rPr>
                <w:rFonts w:ascii="Arial" w:hAnsi="Arial" w:cs="Arial"/>
                <w:color w:val="000000"/>
                <w:sz w:val="20"/>
                <w:szCs w:val="20"/>
              </w:rPr>
              <w:t>.</w:t>
            </w:r>
            <w:r>
              <w:rPr>
                <w:rFonts w:ascii="Arial" w:hAnsi="Arial" w:cs="Arial"/>
                <w:color w:val="000000"/>
                <w:sz w:val="20"/>
                <w:szCs w:val="20"/>
              </w:rPr>
              <w:t xml:space="preserve"> </w:t>
            </w:r>
            <w:proofErr w:type="spellStart"/>
            <w:r w:rsidRPr="009C7D5D">
              <w:rPr>
                <w:rFonts w:ascii="Arial" w:hAnsi="Arial" w:cs="Arial"/>
                <w:color w:val="000000"/>
                <w:sz w:val="20"/>
                <w:szCs w:val="20"/>
              </w:rPr>
              <w:t>ktg</w:t>
            </w:r>
            <w:proofErr w:type="spellEnd"/>
            <w:r w:rsidRPr="009C7D5D">
              <w:rPr>
                <w:rFonts w:ascii="Arial" w:hAnsi="Arial" w:cs="Arial"/>
                <w:color w:val="000000"/>
                <w:sz w:val="20"/>
                <w:szCs w:val="20"/>
              </w:rPr>
              <w:t xml:space="preserve"> elszámolás,</w:t>
            </w:r>
            <w:r>
              <w:rPr>
                <w:rFonts w:ascii="Arial" w:hAnsi="Arial" w:cs="Arial"/>
                <w:color w:val="000000"/>
                <w:sz w:val="20"/>
                <w:szCs w:val="20"/>
              </w:rPr>
              <w:t xml:space="preserve"> </w:t>
            </w:r>
            <w:r w:rsidRPr="009C7D5D">
              <w:rPr>
                <w:rFonts w:ascii="Arial" w:hAnsi="Arial" w:cs="Arial"/>
                <w:color w:val="000000"/>
                <w:sz w:val="20"/>
                <w:szCs w:val="20"/>
              </w:rPr>
              <w:t>kárfelelősségi nyilatkozat,</w:t>
            </w:r>
            <w:r>
              <w:rPr>
                <w:rFonts w:ascii="Arial" w:hAnsi="Arial" w:cs="Arial"/>
                <w:color w:val="000000"/>
                <w:sz w:val="20"/>
                <w:szCs w:val="20"/>
              </w:rPr>
              <w:t xml:space="preserve"> </w:t>
            </w:r>
            <w:r w:rsidRPr="009C7D5D">
              <w:rPr>
                <w:rFonts w:ascii="Arial" w:hAnsi="Arial" w:cs="Arial"/>
                <w:color w:val="000000"/>
                <w:sz w:val="20"/>
                <w:szCs w:val="20"/>
              </w:rPr>
              <w:t>adatlapok (utazáshoz, kitüntetéshez),</w:t>
            </w:r>
            <w:r>
              <w:rPr>
                <w:rFonts w:ascii="Arial" w:hAnsi="Arial" w:cs="Arial"/>
                <w:color w:val="000000"/>
                <w:sz w:val="20"/>
                <w:szCs w:val="20"/>
              </w:rPr>
              <w:t xml:space="preserve"> </w:t>
            </w:r>
            <w:r w:rsidRPr="009C7D5D">
              <w:rPr>
                <w:rFonts w:ascii="Arial" w:hAnsi="Arial" w:cs="Arial"/>
                <w:color w:val="000000"/>
                <w:sz w:val="20"/>
                <w:szCs w:val="20"/>
              </w:rPr>
              <w:t>törvényszéki nyilvántartások, munkaviszony/jövedelemigazolások</w:t>
            </w:r>
          </w:p>
        </w:tc>
      </w:tr>
      <w:tr w:rsidR="00870DEE" w:rsidRPr="00BD203C" w14:paraId="675169DD"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44E60"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5.</w:t>
            </w:r>
          </w:p>
        </w:tc>
        <w:tc>
          <w:tcPr>
            <w:tcW w:w="3642" w:type="dxa"/>
            <w:tcBorders>
              <w:top w:val="single" w:sz="4" w:space="0" w:color="auto"/>
              <w:left w:val="nil"/>
              <w:bottom w:val="single" w:sz="4" w:space="0" w:color="auto"/>
              <w:right w:val="single" w:sz="4" w:space="0" w:color="auto"/>
            </w:tcBorders>
            <w:shd w:val="clear" w:color="auto" w:fill="auto"/>
            <w:noWrap/>
            <w:vAlign w:val="center"/>
            <w:hideMark/>
          </w:tcPr>
          <w:p w14:paraId="56DF8D05"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Neme</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5931D1F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xml:space="preserve">, </w:t>
            </w:r>
            <w:r w:rsidRPr="001D5677">
              <w:rPr>
                <w:rFonts w:ascii="Arial" w:hAnsi="Arial" w:cs="Arial"/>
                <w:color w:val="000000"/>
                <w:sz w:val="20"/>
                <w:szCs w:val="20"/>
              </w:rPr>
              <w:t>adóbevallások (08,</w:t>
            </w:r>
            <w:r>
              <w:rPr>
                <w:rFonts w:ascii="Arial" w:hAnsi="Arial" w:cs="Arial"/>
                <w:color w:val="000000"/>
                <w:sz w:val="20"/>
                <w:szCs w:val="20"/>
              </w:rPr>
              <w:t xml:space="preserve"> </w:t>
            </w:r>
            <w:r w:rsidRPr="001D5677">
              <w:rPr>
                <w:rFonts w:ascii="Arial" w:hAnsi="Arial" w:cs="Arial"/>
                <w:color w:val="000000"/>
                <w:sz w:val="20"/>
                <w:szCs w:val="20"/>
              </w:rPr>
              <w:t>T1041)</w:t>
            </w:r>
          </w:p>
        </w:tc>
      </w:tr>
      <w:tr w:rsidR="00870DEE" w:rsidRPr="00BD203C" w14:paraId="51C70061"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395741C4"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6.</w:t>
            </w:r>
          </w:p>
        </w:tc>
        <w:tc>
          <w:tcPr>
            <w:tcW w:w="3642" w:type="dxa"/>
            <w:tcBorders>
              <w:top w:val="nil"/>
              <w:left w:val="nil"/>
              <w:bottom w:val="single" w:sz="4" w:space="0" w:color="auto"/>
              <w:right w:val="single" w:sz="4" w:space="0" w:color="auto"/>
            </w:tcBorders>
            <w:shd w:val="clear" w:color="auto" w:fill="auto"/>
            <w:noWrap/>
            <w:vAlign w:val="center"/>
            <w:hideMark/>
          </w:tcPr>
          <w:p w14:paraId="6382C70E"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Születési helye</w:t>
            </w:r>
          </w:p>
        </w:tc>
        <w:tc>
          <w:tcPr>
            <w:tcW w:w="4551" w:type="dxa"/>
            <w:tcBorders>
              <w:top w:val="nil"/>
              <w:left w:val="nil"/>
              <w:bottom w:val="single" w:sz="4" w:space="0" w:color="auto"/>
              <w:right w:val="single" w:sz="4" w:space="0" w:color="auto"/>
            </w:tcBorders>
            <w:shd w:val="clear" w:color="auto" w:fill="auto"/>
            <w:vAlign w:val="center"/>
            <w:hideMark/>
          </w:tcPr>
          <w:p w14:paraId="2B1B4F89"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1A2D12">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1A2D12">
              <w:rPr>
                <w:rFonts w:ascii="Arial" w:hAnsi="Arial" w:cs="Arial"/>
                <w:color w:val="000000"/>
                <w:sz w:val="20"/>
                <w:szCs w:val="20"/>
              </w:rPr>
              <w:t xml:space="preserve">T1041), átvételik (3.3. </w:t>
            </w:r>
            <w:proofErr w:type="spellStart"/>
            <w:r w:rsidRPr="001A2D12">
              <w:rPr>
                <w:rFonts w:ascii="Arial" w:hAnsi="Arial" w:cs="Arial"/>
                <w:color w:val="000000"/>
                <w:sz w:val="20"/>
                <w:szCs w:val="20"/>
              </w:rPr>
              <w:t>pénzbeni</w:t>
            </w:r>
            <w:proofErr w:type="spellEnd"/>
            <w:r w:rsidRPr="001A2D12">
              <w:rPr>
                <w:rFonts w:ascii="Arial" w:hAnsi="Arial" w:cs="Arial"/>
                <w:color w:val="000000"/>
                <w:sz w:val="20"/>
                <w:szCs w:val="20"/>
              </w:rPr>
              <w:t xml:space="preserve">, nem </w:t>
            </w:r>
            <w:proofErr w:type="spellStart"/>
            <w:r w:rsidRPr="001A2D12">
              <w:rPr>
                <w:rFonts w:ascii="Arial" w:hAnsi="Arial" w:cs="Arial"/>
                <w:color w:val="000000"/>
                <w:sz w:val="20"/>
                <w:szCs w:val="20"/>
              </w:rPr>
              <w:t>pénzbeni</w:t>
            </w:r>
            <w:proofErr w:type="spellEnd"/>
            <w:r w:rsidRPr="001A2D12">
              <w:rPr>
                <w:rFonts w:ascii="Arial" w:hAnsi="Arial" w:cs="Arial"/>
                <w:color w:val="000000"/>
                <w:sz w:val="20"/>
                <w:szCs w:val="20"/>
              </w:rPr>
              <w:t>,</w:t>
            </w:r>
            <w:r>
              <w:rPr>
                <w:rFonts w:ascii="Arial" w:hAnsi="Arial" w:cs="Arial"/>
                <w:color w:val="000000"/>
                <w:sz w:val="20"/>
                <w:szCs w:val="20"/>
              </w:rPr>
              <w:t xml:space="preserve"> egyéb), meghatalmazások</w:t>
            </w:r>
            <w:r w:rsidRPr="001A2D12">
              <w:rPr>
                <w:rFonts w:ascii="Arial" w:hAnsi="Arial" w:cs="Arial"/>
                <w:color w:val="000000"/>
                <w:sz w:val="20"/>
                <w:szCs w:val="20"/>
              </w:rPr>
              <w:t xml:space="preserve">, magán </w:t>
            </w:r>
            <w:proofErr w:type="spellStart"/>
            <w:r w:rsidRPr="001A2D12">
              <w:rPr>
                <w:rFonts w:ascii="Arial" w:hAnsi="Arial" w:cs="Arial"/>
                <w:color w:val="000000"/>
                <w:sz w:val="20"/>
                <w:szCs w:val="20"/>
              </w:rPr>
              <w:t>gk</w:t>
            </w:r>
            <w:proofErr w:type="spellEnd"/>
            <w:r w:rsidRPr="001A2D12">
              <w:rPr>
                <w:rFonts w:ascii="Arial" w:hAnsi="Arial" w:cs="Arial"/>
                <w:color w:val="000000"/>
                <w:sz w:val="20"/>
                <w:szCs w:val="20"/>
              </w:rPr>
              <w:t>.</w:t>
            </w:r>
            <w:r>
              <w:rPr>
                <w:rFonts w:ascii="Arial" w:hAnsi="Arial" w:cs="Arial"/>
                <w:color w:val="000000"/>
                <w:sz w:val="20"/>
                <w:szCs w:val="20"/>
              </w:rPr>
              <w:t xml:space="preserve"> </w:t>
            </w:r>
            <w:proofErr w:type="spellStart"/>
            <w:r w:rsidRPr="001A2D12">
              <w:rPr>
                <w:rFonts w:ascii="Arial" w:hAnsi="Arial" w:cs="Arial"/>
                <w:color w:val="000000"/>
                <w:sz w:val="20"/>
                <w:szCs w:val="20"/>
              </w:rPr>
              <w:t>ktg</w:t>
            </w:r>
            <w:proofErr w:type="spellEnd"/>
            <w:r w:rsidRPr="001A2D12">
              <w:rPr>
                <w:rFonts w:ascii="Arial" w:hAnsi="Arial" w:cs="Arial"/>
                <w:color w:val="000000"/>
                <w:sz w:val="20"/>
                <w:szCs w:val="20"/>
              </w:rPr>
              <w:t xml:space="preserve"> elszámolás,</w:t>
            </w:r>
            <w:r>
              <w:rPr>
                <w:rFonts w:ascii="Arial" w:hAnsi="Arial" w:cs="Arial"/>
                <w:color w:val="000000"/>
                <w:sz w:val="20"/>
                <w:szCs w:val="20"/>
              </w:rPr>
              <w:t xml:space="preserve"> </w:t>
            </w:r>
            <w:r w:rsidRPr="001A2D12">
              <w:rPr>
                <w:rFonts w:ascii="Arial" w:hAnsi="Arial" w:cs="Arial"/>
                <w:color w:val="000000"/>
                <w:sz w:val="20"/>
                <w:szCs w:val="20"/>
              </w:rPr>
              <w:t>kárfelelősségi nyilatkozat, adatlapok (utazáshoz, kitüntetéshez),</w:t>
            </w:r>
            <w:r>
              <w:rPr>
                <w:rFonts w:ascii="Arial" w:hAnsi="Arial" w:cs="Arial"/>
                <w:color w:val="000000"/>
                <w:sz w:val="20"/>
                <w:szCs w:val="20"/>
              </w:rPr>
              <w:t xml:space="preserve"> </w:t>
            </w:r>
            <w:r w:rsidRPr="001A2D12">
              <w:rPr>
                <w:rFonts w:ascii="Arial" w:hAnsi="Arial" w:cs="Arial"/>
                <w:color w:val="000000"/>
                <w:sz w:val="20"/>
                <w:szCs w:val="20"/>
              </w:rPr>
              <w:t>törvényszéki nyilvántartások, munkaviszony/jövedelemigazolások</w:t>
            </w:r>
          </w:p>
        </w:tc>
      </w:tr>
      <w:tr w:rsidR="00870DEE" w:rsidRPr="00BD203C" w14:paraId="0103C06F"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A665943"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7.</w:t>
            </w:r>
          </w:p>
        </w:tc>
        <w:tc>
          <w:tcPr>
            <w:tcW w:w="3642" w:type="dxa"/>
            <w:tcBorders>
              <w:top w:val="nil"/>
              <w:left w:val="nil"/>
              <w:bottom w:val="single" w:sz="4" w:space="0" w:color="auto"/>
              <w:right w:val="single" w:sz="4" w:space="0" w:color="auto"/>
            </w:tcBorders>
            <w:shd w:val="clear" w:color="auto" w:fill="auto"/>
            <w:noWrap/>
            <w:vAlign w:val="center"/>
            <w:hideMark/>
          </w:tcPr>
          <w:p w14:paraId="237B38E2"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Születési ideje</w:t>
            </w:r>
          </w:p>
        </w:tc>
        <w:tc>
          <w:tcPr>
            <w:tcW w:w="4551" w:type="dxa"/>
            <w:tcBorders>
              <w:top w:val="nil"/>
              <w:left w:val="nil"/>
              <w:bottom w:val="single" w:sz="4" w:space="0" w:color="auto"/>
              <w:right w:val="single" w:sz="4" w:space="0" w:color="auto"/>
            </w:tcBorders>
            <w:shd w:val="clear" w:color="auto" w:fill="auto"/>
            <w:vAlign w:val="center"/>
            <w:hideMark/>
          </w:tcPr>
          <w:p w14:paraId="4941EBE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1A2D12">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1A2D12">
              <w:rPr>
                <w:rFonts w:ascii="Arial" w:hAnsi="Arial" w:cs="Arial"/>
                <w:color w:val="000000"/>
                <w:sz w:val="20"/>
                <w:szCs w:val="20"/>
              </w:rPr>
              <w:t xml:space="preserve">T1041), átvételik (3.3. </w:t>
            </w:r>
            <w:proofErr w:type="spellStart"/>
            <w:r w:rsidRPr="001A2D12">
              <w:rPr>
                <w:rFonts w:ascii="Arial" w:hAnsi="Arial" w:cs="Arial"/>
                <w:color w:val="000000"/>
                <w:sz w:val="20"/>
                <w:szCs w:val="20"/>
              </w:rPr>
              <w:t>pénzbeni</w:t>
            </w:r>
            <w:proofErr w:type="spellEnd"/>
            <w:r w:rsidRPr="001A2D12">
              <w:rPr>
                <w:rFonts w:ascii="Arial" w:hAnsi="Arial" w:cs="Arial"/>
                <w:color w:val="000000"/>
                <w:sz w:val="20"/>
                <w:szCs w:val="20"/>
              </w:rPr>
              <w:t xml:space="preserve">, nem </w:t>
            </w:r>
            <w:proofErr w:type="spellStart"/>
            <w:r w:rsidRPr="001A2D12">
              <w:rPr>
                <w:rFonts w:ascii="Arial" w:hAnsi="Arial" w:cs="Arial"/>
                <w:color w:val="000000"/>
                <w:sz w:val="20"/>
                <w:szCs w:val="20"/>
              </w:rPr>
              <w:t>pénzbeni</w:t>
            </w:r>
            <w:proofErr w:type="spellEnd"/>
            <w:r w:rsidRPr="001A2D12">
              <w:rPr>
                <w:rFonts w:ascii="Arial" w:hAnsi="Arial" w:cs="Arial"/>
                <w:color w:val="000000"/>
                <w:sz w:val="20"/>
                <w:szCs w:val="20"/>
              </w:rPr>
              <w:t>,</w:t>
            </w:r>
            <w:r>
              <w:rPr>
                <w:rFonts w:ascii="Arial" w:hAnsi="Arial" w:cs="Arial"/>
                <w:color w:val="000000"/>
                <w:sz w:val="20"/>
                <w:szCs w:val="20"/>
              </w:rPr>
              <w:t xml:space="preserve"> </w:t>
            </w:r>
            <w:r w:rsidRPr="001A2D12">
              <w:rPr>
                <w:rFonts w:ascii="Arial" w:hAnsi="Arial" w:cs="Arial"/>
                <w:color w:val="000000"/>
                <w:sz w:val="20"/>
                <w:szCs w:val="20"/>
              </w:rPr>
              <w:t xml:space="preserve">egyéb), meghatalmazások, magán </w:t>
            </w:r>
            <w:proofErr w:type="spellStart"/>
            <w:r w:rsidRPr="001A2D12">
              <w:rPr>
                <w:rFonts w:ascii="Arial" w:hAnsi="Arial" w:cs="Arial"/>
                <w:color w:val="000000"/>
                <w:sz w:val="20"/>
                <w:szCs w:val="20"/>
              </w:rPr>
              <w:t>gk</w:t>
            </w:r>
            <w:proofErr w:type="spellEnd"/>
            <w:r w:rsidRPr="001A2D12">
              <w:rPr>
                <w:rFonts w:ascii="Arial" w:hAnsi="Arial" w:cs="Arial"/>
                <w:color w:val="000000"/>
                <w:sz w:val="20"/>
                <w:szCs w:val="20"/>
              </w:rPr>
              <w:t>.</w:t>
            </w:r>
            <w:r>
              <w:rPr>
                <w:rFonts w:ascii="Arial" w:hAnsi="Arial" w:cs="Arial"/>
                <w:color w:val="000000"/>
                <w:sz w:val="20"/>
                <w:szCs w:val="20"/>
              </w:rPr>
              <w:t xml:space="preserve"> </w:t>
            </w:r>
            <w:proofErr w:type="spellStart"/>
            <w:r w:rsidRPr="001A2D12">
              <w:rPr>
                <w:rFonts w:ascii="Arial" w:hAnsi="Arial" w:cs="Arial"/>
                <w:color w:val="000000"/>
                <w:sz w:val="20"/>
                <w:szCs w:val="20"/>
              </w:rPr>
              <w:t>ktg</w:t>
            </w:r>
            <w:proofErr w:type="spellEnd"/>
            <w:r w:rsidRPr="001A2D12">
              <w:rPr>
                <w:rFonts w:ascii="Arial" w:hAnsi="Arial" w:cs="Arial"/>
                <w:color w:val="000000"/>
                <w:sz w:val="20"/>
                <w:szCs w:val="20"/>
              </w:rPr>
              <w:t xml:space="preserve"> elszámolás,</w:t>
            </w:r>
            <w:r>
              <w:rPr>
                <w:rFonts w:ascii="Arial" w:hAnsi="Arial" w:cs="Arial"/>
                <w:color w:val="000000"/>
                <w:sz w:val="20"/>
                <w:szCs w:val="20"/>
              </w:rPr>
              <w:t xml:space="preserve"> </w:t>
            </w:r>
            <w:r w:rsidRPr="001A2D12">
              <w:rPr>
                <w:rFonts w:ascii="Arial" w:hAnsi="Arial" w:cs="Arial"/>
                <w:color w:val="000000"/>
                <w:sz w:val="20"/>
                <w:szCs w:val="20"/>
              </w:rPr>
              <w:t>kárfelelősségi nyilatkozat, adatlapok (utazáshoz, kitüntetéshez),</w:t>
            </w:r>
            <w:r>
              <w:rPr>
                <w:rFonts w:ascii="Arial" w:hAnsi="Arial" w:cs="Arial"/>
                <w:color w:val="000000"/>
                <w:sz w:val="20"/>
                <w:szCs w:val="20"/>
              </w:rPr>
              <w:t xml:space="preserve"> </w:t>
            </w:r>
            <w:r w:rsidRPr="001A2D12">
              <w:rPr>
                <w:rFonts w:ascii="Arial" w:hAnsi="Arial" w:cs="Arial"/>
                <w:color w:val="000000"/>
                <w:sz w:val="20"/>
                <w:szCs w:val="20"/>
              </w:rPr>
              <w:t>törvényszéki nyilvántartások, munkaviszony/jövedelemigazolások</w:t>
            </w:r>
          </w:p>
        </w:tc>
      </w:tr>
      <w:tr w:rsidR="00870DEE" w:rsidRPr="00BD203C" w14:paraId="339D3945"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07FA08B1"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8.</w:t>
            </w:r>
          </w:p>
        </w:tc>
        <w:tc>
          <w:tcPr>
            <w:tcW w:w="3642" w:type="dxa"/>
            <w:tcBorders>
              <w:top w:val="nil"/>
              <w:left w:val="nil"/>
              <w:bottom w:val="single" w:sz="4" w:space="0" w:color="auto"/>
              <w:right w:val="single" w:sz="4" w:space="0" w:color="auto"/>
            </w:tcBorders>
            <w:shd w:val="clear" w:color="auto" w:fill="auto"/>
            <w:noWrap/>
            <w:vAlign w:val="center"/>
            <w:hideMark/>
          </w:tcPr>
          <w:p w14:paraId="1E2C21C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Családi állapota</w:t>
            </w:r>
          </w:p>
        </w:tc>
        <w:tc>
          <w:tcPr>
            <w:tcW w:w="4551" w:type="dxa"/>
            <w:tcBorders>
              <w:top w:val="nil"/>
              <w:left w:val="nil"/>
              <w:bottom w:val="single" w:sz="4" w:space="0" w:color="auto"/>
              <w:right w:val="single" w:sz="4" w:space="0" w:color="auto"/>
            </w:tcBorders>
            <w:shd w:val="clear" w:color="auto" w:fill="auto"/>
            <w:vAlign w:val="center"/>
            <w:hideMark/>
          </w:tcPr>
          <w:p w14:paraId="1E18AC7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p>
        </w:tc>
      </w:tr>
      <w:tr w:rsidR="00870DEE" w:rsidRPr="00BD203C" w14:paraId="034822D3"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31AADAB4"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9.</w:t>
            </w:r>
          </w:p>
        </w:tc>
        <w:tc>
          <w:tcPr>
            <w:tcW w:w="3642" w:type="dxa"/>
            <w:tcBorders>
              <w:top w:val="nil"/>
              <w:left w:val="nil"/>
              <w:bottom w:val="single" w:sz="4" w:space="0" w:color="auto"/>
              <w:right w:val="single" w:sz="4" w:space="0" w:color="auto"/>
            </w:tcBorders>
            <w:shd w:val="clear" w:color="auto" w:fill="auto"/>
            <w:noWrap/>
            <w:vAlign w:val="center"/>
            <w:hideMark/>
          </w:tcPr>
          <w:p w14:paraId="02950A4B" w14:textId="77777777" w:rsidR="00870DEE" w:rsidRPr="00BD203C" w:rsidRDefault="00870DEE" w:rsidP="0011044D">
            <w:pPr>
              <w:spacing w:before="0" w:after="0" w:line="240" w:lineRule="auto"/>
              <w:rPr>
                <w:rFonts w:ascii="Arial" w:hAnsi="Arial" w:cs="Arial"/>
                <w:color w:val="000000"/>
                <w:sz w:val="20"/>
                <w:szCs w:val="20"/>
              </w:rPr>
            </w:pPr>
            <w:r w:rsidRPr="007D0CF4">
              <w:rPr>
                <w:rFonts w:ascii="Arial" w:hAnsi="Arial" w:cs="Arial"/>
                <w:color w:val="000000"/>
                <w:sz w:val="20"/>
                <w:szCs w:val="20"/>
              </w:rPr>
              <w:t>Adóazonosító jel</w:t>
            </w:r>
            <w:r>
              <w:rPr>
                <w:rFonts w:ascii="Arial" w:hAnsi="Arial" w:cs="Arial"/>
                <w:color w:val="000000"/>
                <w:sz w:val="20"/>
                <w:szCs w:val="20"/>
              </w:rPr>
              <w:t>e</w:t>
            </w:r>
          </w:p>
        </w:tc>
        <w:tc>
          <w:tcPr>
            <w:tcW w:w="4551" w:type="dxa"/>
            <w:tcBorders>
              <w:top w:val="nil"/>
              <w:left w:val="nil"/>
              <w:bottom w:val="single" w:sz="4" w:space="0" w:color="auto"/>
              <w:right w:val="single" w:sz="4" w:space="0" w:color="auto"/>
            </w:tcBorders>
            <w:shd w:val="clear" w:color="auto" w:fill="auto"/>
            <w:vAlign w:val="center"/>
            <w:hideMark/>
          </w:tcPr>
          <w:p w14:paraId="2AB8816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9F58BC">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9F58BC">
              <w:rPr>
                <w:rFonts w:ascii="Arial" w:hAnsi="Arial" w:cs="Arial"/>
                <w:color w:val="000000"/>
                <w:sz w:val="20"/>
                <w:szCs w:val="20"/>
              </w:rPr>
              <w:t xml:space="preserve">T1041), átvételik (3.3. </w:t>
            </w:r>
            <w:proofErr w:type="spellStart"/>
            <w:r w:rsidRPr="009F58BC">
              <w:rPr>
                <w:rFonts w:ascii="Arial" w:hAnsi="Arial" w:cs="Arial"/>
                <w:color w:val="000000"/>
                <w:sz w:val="20"/>
                <w:szCs w:val="20"/>
              </w:rPr>
              <w:t>pénzbeni</w:t>
            </w:r>
            <w:proofErr w:type="spellEnd"/>
            <w:r w:rsidRPr="009F58BC">
              <w:rPr>
                <w:rFonts w:ascii="Arial" w:hAnsi="Arial" w:cs="Arial"/>
                <w:color w:val="000000"/>
                <w:sz w:val="20"/>
                <w:szCs w:val="20"/>
              </w:rPr>
              <w:t xml:space="preserve">, nem </w:t>
            </w:r>
            <w:proofErr w:type="spellStart"/>
            <w:r w:rsidRPr="009F58BC">
              <w:rPr>
                <w:rFonts w:ascii="Arial" w:hAnsi="Arial" w:cs="Arial"/>
                <w:color w:val="000000"/>
                <w:sz w:val="20"/>
                <w:szCs w:val="20"/>
              </w:rPr>
              <w:t>pénzbeni</w:t>
            </w:r>
            <w:proofErr w:type="spellEnd"/>
            <w:r w:rsidRPr="009F58BC">
              <w:rPr>
                <w:rFonts w:ascii="Arial" w:hAnsi="Arial" w:cs="Arial"/>
                <w:color w:val="000000"/>
                <w:sz w:val="20"/>
                <w:szCs w:val="20"/>
              </w:rPr>
              <w:t>,</w:t>
            </w:r>
            <w:r>
              <w:rPr>
                <w:rFonts w:ascii="Arial" w:hAnsi="Arial" w:cs="Arial"/>
                <w:color w:val="000000"/>
                <w:sz w:val="20"/>
                <w:szCs w:val="20"/>
              </w:rPr>
              <w:t xml:space="preserve"> </w:t>
            </w:r>
            <w:r w:rsidRPr="009F58BC">
              <w:rPr>
                <w:rFonts w:ascii="Arial" w:hAnsi="Arial" w:cs="Arial"/>
                <w:color w:val="000000"/>
                <w:sz w:val="20"/>
                <w:szCs w:val="20"/>
              </w:rPr>
              <w:t xml:space="preserve">egyéb), meghatalmazások, magán </w:t>
            </w:r>
            <w:proofErr w:type="spellStart"/>
            <w:r w:rsidRPr="009F58BC">
              <w:rPr>
                <w:rFonts w:ascii="Arial" w:hAnsi="Arial" w:cs="Arial"/>
                <w:color w:val="000000"/>
                <w:sz w:val="20"/>
                <w:szCs w:val="20"/>
              </w:rPr>
              <w:t>gk</w:t>
            </w:r>
            <w:proofErr w:type="spellEnd"/>
            <w:r w:rsidRPr="009F58BC">
              <w:rPr>
                <w:rFonts w:ascii="Arial" w:hAnsi="Arial" w:cs="Arial"/>
                <w:color w:val="000000"/>
                <w:sz w:val="20"/>
                <w:szCs w:val="20"/>
              </w:rPr>
              <w:t>.</w:t>
            </w:r>
            <w:r>
              <w:rPr>
                <w:rFonts w:ascii="Arial" w:hAnsi="Arial" w:cs="Arial"/>
                <w:color w:val="000000"/>
                <w:sz w:val="20"/>
                <w:szCs w:val="20"/>
              </w:rPr>
              <w:t xml:space="preserve"> </w:t>
            </w:r>
            <w:proofErr w:type="spellStart"/>
            <w:r w:rsidRPr="009F58BC">
              <w:rPr>
                <w:rFonts w:ascii="Arial" w:hAnsi="Arial" w:cs="Arial"/>
                <w:color w:val="000000"/>
                <w:sz w:val="20"/>
                <w:szCs w:val="20"/>
              </w:rPr>
              <w:t>ktg</w:t>
            </w:r>
            <w:proofErr w:type="spellEnd"/>
            <w:r w:rsidRPr="009F58BC">
              <w:rPr>
                <w:rFonts w:ascii="Arial" w:hAnsi="Arial" w:cs="Arial"/>
                <w:color w:val="000000"/>
                <w:sz w:val="20"/>
                <w:szCs w:val="20"/>
              </w:rPr>
              <w:t xml:space="preserve"> elszámolás/nyilvántartás,</w:t>
            </w:r>
            <w:r>
              <w:rPr>
                <w:rFonts w:ascii="Arial" w:hAnsi="Arial" w:cs="Arial"/>
                <w:color w:val="000000"/>
                <w:sz w:val="20"/>
                <w:szCs w:val="20"/>
              </w:rPr>
              <w:t xml:space="preserve"> </w:t>
            </w:r>
            <w:r w:rsidRPr="009F58BC">
              <w:rPr>
                <w:rFonts w:ascii="Arial" w:hAnsi="Arial" w:cs="Arial"/>
                <w:color w:val="000000"/>
                <w:sz w:val="20"/>
                <w:szCs w:val="20"/>
              </w:rPr>
              <w:t>kárfelelősségi nyilatkozat, adóelőleg-nyilatkozat, adatlapok (utazáshoz, kitüntetéshez), munkaviszony/jövedelemigazolások, adatszolgáltatás</w:t>
            </w:r>
          </w:p>
        </w:tc>
      </w:tr>
      <w:tr w:rsidR="00870DEE" w:rsidRPr="00BD203C" w14:paraId="28369279"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016CAA72"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10.</w:t>
            </w:r>
          </w:p>
        </w:tc>
        <w:tc>
          <w:tcPr>
            <w:tcW w:w="3642" w:type="dxa"/>
            <w:tcBorders>
              <w:top w:val="nil"/>
              <w:left w:val="nil"/>
              <w:bottom w:val="single" w:sz="4" w:space="0" w:color="auto"/>
              <w:right w:val="single" w:sz="4" w:space="0" w:color="auto"/>
            </w:tcBorders>
            <w:shd w:val="clear" w:color="auto" w:fill="auto"/>
            <w:noWrap/>
            <w:vAlign w:val="center"/>
            <w:hideMark/>
          </w:tcPr>
          <w:p w14:paraId="40D39293"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Gyermekeinek száma</w:t>
            </w:r>
          </w:p>
        </w:tc>
        <w:tc>
          <w:tcPr>
            <w:tcW w:w="4551" w:type="dxa"/>
            <w:tcBorders>
              <w:top w:val="nil"/>
              <w:left w:val="nil"/>
              <w:bottom w:val="single" w:sz="4" w:space="0" w:color="auto"/>
              <w:right w:val="single" w:sz="4" w:space="0" w:color="auto"/>
            </w:tcBorders>
            <w:shd w:val="clear" w:color="auto" w:fill="auto"/>
            <w:vAlign w:val="center"/>
            <w:hideMark/>
          </w:tcPr>
          <w:p w14:paraId="0FAAD83F"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750454EA"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09DFE87"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11.</w:t>
            </w:r>
          </w:p>
        </w:tc>
        <w:tc>
          <w:tcPr>
            <w:tcW w:w="3642" w:type="dxa"/>
            <w:tcBorders>
              <w:top w:val="nil"/>
              <w:left w:val="nil"/>
              <w:bottom w:val="single" w:sz="4" w:space="0" w:color="auto"/>
              <w:right w:val="single" w:sz="4" w:space="0" w:color="auto"/>
            </w:tcBorders>
            <w:shd w:val="clear" w:color="auto" w:fill="auto"/>
            <w:noWrap/>
            <w:vAlign w:val="center"/>
            <w:hideMark/>
          </w:tcPr>
          <w:p w14:paraId="583A6153"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Gyermekeinek neve</w:t>
            </w:r>
          </w:p>
        </w:tc>
        <w:tc>
          <w:tcPr>
            <w:tcW w:w="4551" w:type="dxa"/>
            <w:tcBorders>
              <w:top w:val="nil"/>
              <w:left w:val="nil"/>
              <w:bottom w:val="single" w:sz="4" w:space="0" w:color="auto"/>
              <w:right w:val="single" w:sz="4" w:space="0" w:color="auto"/>
            </w:tcBorders>
            <w:shd w:val="clear" w:color="auto" w:fill="auto"/>
            <w:vAlign w:val="center"/>
          </w:tcPr>
          <w:p w14:paraId="52B496A7" w14:textId="77777777" w:rsidR="00870DEE" w:rsidRPr="00017234" w:rsidRDefault="00870DEE" w:rsidP="0011044D">
            <w:pPr>
              <w:spacing w:before="0" w:after="0" w:line="240" w:lineRule="auto"/>
              <w:rPr>
                <w:rFonts w:ascii="Arial" w:hAnsi="Arial" w:cs="Arial"/>
                <w:b/>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384CE962"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423A8374"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12.</w:t>
            </w:r>
          </w:p>
        </w:tc>
        <w:tc>
          <w:tcPr>
            <w:tcW w:w="3642" w:type="dxa"/>
            <w:tcBorders>
              <w:top w:val="nil"/>
              <w:left w:val="nil"/>
              <w:bottom w:val="single" w:sz="4" w:space="0" w:color="auto"/>
              <w:right w:val="single" w:sz="4" w:space="0" w:color="auto"/>
            </w:tcBorders>
            <w:shd w:val="clear" w:color="auto" w:fill="auto"/>
            <w:noWrap/>
            <w:vAlign w:val="center"/>
            <w:hideMark/>
          </w:tcPr>
          <w:p w14:paraId="59D1C91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Gyermekeinek születési ideje</w:t>
            </w:r>
          </w:p>
        </w:tc>
        <w:tc>
          <w:tcPr>
            <w:tcW w:w="4551" w:type="dxa"/>
            <w:tcBorders>
              <w:top w:val="nil"/>
              <w:left w:val="nil"/>
              <w:bottom w:val="single" w:sz="4" w:space="0" w:color="auto"/>
              <w:right w:val="single" w:sz="4" w:space="0" w:color="auto"/>
            </w:tcBorders>
            <w:shd w:val="clear" w:color="auto" w:fill="auto"/>
            <w:vAlign w:val="center"/>
            <w:hideMark/>
          </w:tcPr>
          <w:p w14:paraId="601C49ED"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16735E3E"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79A217BC"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13.</w:t>
            </w:r>
          </w:p>
        </w:tc>
        <w:tc>
          <w:tcPr>
            <w:tcW w:w="3642" w:type="dxa"/>
            <w:tcBorders>
              <w:top w:val="nil"/>
              <w:left w:val="nil"/>
              <w:bottom w:val="single" w:sz="4" w:space="0" w:color="auto"/>
              <w:right w:val="single" w:sz="4" w:space="0" w:color="auto"/>
            </w:tcBorders>
            <w:shd w:val="clear" w:color="auto" w:fill="auto"/>
            <w:noWrap/>
            <w:vAlign w:val="center"/>
            <w:hideMark/>
          </w:tcPr>
          <w:p w14:paraId="5A757DE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Gyermekeinek anyja neve</w:t>
            </w:r>
          </w:p>
        </w:tc>
        <w:tc>
          <w:tcPr>
            <w:tcW w:w="4551" w:type="dxa"/>
            <w:tcBorders>
              <w:top w:val="nil"/>
              <w:left w:val="nil"/>
              <w:bottom w:val="single" w:sz="4" w:space="0" w:color="auto"/>
              <w:right w:val="single" w:sz="4" w:space="0" w:color="auto"/>
            </w:tcBorders>
            <w:shd w:val="clear" w:color="auto" w:fill="auto"/>
            <w:vAlign w:val="center"/>
            <w:hideMark/>
          </w:tcPr>
          <w:p w14:paraId="686C1BCC"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22EB72E2"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2F33109"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14.</w:t>
            </w:r>
          </w:p>
        </w:tc>
        <w:tc>
          <w:tcPr>
            <w:tcW w:w="3642" w:type="dxa"/>
            <w:tcBorders>
              <w:top w:val="nil"/>
              <w:left w:val="nil"/>
              <w:bottom w:val="single" w:sz="4" w:space="0" w:color="auto"/>
              <w:right w:val="single" w:sz="4" w:space="0" w:color="auto"/>
            </w:tcBorders>
            <w:shd w:val="clear" w:color="auto" w:fill="auto"/>
            <w:noWrap/>
            <w:vAlign w:val="center"/>
            <w:hideMark/>
          </w:tcPr>
          <w:p w14:paraId="26AD0F2C"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Gyermekeinek adóazonosító jele</w:t>
            </w:r>
          </w:p>
        </w:tc>
        <w:tc>
          <w:tcPr>
            <w:tcW w:w="4551" w:type="dxa"/>
            <w:tcBorders>
              <w:top w:val="nil"/>
              <w:left w:val="nil"/>
              <w:bottom w:val="single" w:sz="4" w:space="0" w:color="auto"/>
              <w:right w:val="single" w:sz="4" w:space="0" w:color="auto"/>
            </w:tcBorders>
            <w:shd w:val="clear" w:color="auto" w:fill="auto"/>
            <w:vAlign w:val="center"/>
            <w:hideMark/>
          </w:tcPr>
          <w:p w14:paraId="582BC9D9"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04A5AA08"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3DA314E7"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15.</w:t>
            </w:r>
          </w:p>
        </w:tc>
        <w:tc>
          <w:tcPr>
            <w:tcW w:w="3642" w:type="dxa"/>
            <w:tcBorders>
              <w:top w:val="nil"/>
              <w:left w:val="nil"/>
              <w:bottom w:val="single" w:sz="4" w:space="0" w:color="auto"/>
              <w:right w:val="single" w:sz="4" w:space="0" w:color="auto"/>
            </w:tcBorders>
            <w:shd w:val="clear" w:color="auto" w:fill="auto"/>
            <w:noWrap/>
            <w:vAlign w:val="center"/>
            <w:hideMark/>
          </w:tcPr>
          <w:p w14:paraId="3465C2B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Gyermekeinek iskola típusa</w:t>
            </w:r>
          </w:p>
        </w:tc>
        <w:tc>
          <w:tcPr>
            <w:tcW w:w="4551" w:type="dxa"/>
            <w:tcBorders>
              <w:top w:val="nil"/>
              <w:left w:val="nil"/>
              <w:bottom w:val="single" w:sz="4" w:space="0" w:color="auto"/>
              <w:right w:val="single" w:sz="4" w:space="0" w:color="auto"/>
            </w:tcBorders>
            <w:shd w:val="clear" w:color="auto" w:fill="auto"/>
            <w:vAlign w:val="center"/>
            <w:hideMark/>
          </w:tcPr>
          <w:p w14:paraId="3EEC271F"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w:t>
            </w:r>
            <w:r w:rsidRPr="00BD203C">
              <w:rPr>
                <w:rFonts w:ascii="Arial" w:hAnsi="Arial" w:cs="Arial"/>
                <w:color w:val="000000"/>
                <w:sz w:val="20"/>
                <w:szCs w:val="20"/>
              </w:rPr>
              <w:t>ámogatás</w:t>
            </w:r>
          </w:p>
        </w:tc>
      </w:tr>
      <w:tr w:rsidR="00870DEE" w:rsidRPr="00BD203C" w14:paraId="4CA3CC8E"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278993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16.</w:t>
            </w:r>
          </w:p>
        </w:tc>
        <w:tc>
          <w:tcPr>
            <w:tcW w:w="3642" w:type="dxa"/>
            <w:tcBorders>
              <w:top w:val="nil"/>
              <w:left w:val="nil"/>
              <w:bottom w:val="single" w:sz="4" w:space="0" w:color="auto"/>
              <w:right w:val="single" w:sz="4" w:space="0" w:color="auto"/>
            </w:tcBorders>
            <w:shd w:val="clear" w:color="auto" w:fill="auto"/>
            <w:noWrap/>
            <w:vAlign w:val="center"/>
            <w:hideMark/>
          </w:tcPr>
          <w:p w14:paraId="479BE36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Irányítószám (lakcím)</w:t>
            </w:r>
          </w:p>
        </w:tc>
        <w:tc>
          <w:tcPr>
            <w:tcW w:w="4551" w:type="dxa"/>
            <w:tcBorders>
              <w:top w:val="nil"/>
              <w:left w:val="nil"/>
              <w:bottom w:val="single" w:sz="4" w:space="0" w:color="auto"/>
              <w:right w:val="single" w:sz="4" w:space="0" w:color="auto"/>
            </w:tcBorders>
            <w:shd w:val="clear" w:color="auto" w:fill="auto"/>
            <w:vAlign w:val="center"/>
            <w:hideMark/>
          </w:tcPr>
          <w:p w14:paraId="426F8DE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Kapcsolattartás</w:t>
            </w:r>
            <w:r>
              <w:rPr>
                <w:rFonts w:ascii="Arial" w:hAnsi="Arial" w:cs="Arial"/>
                <w:color w:val="000000"/>
                <w:sz w:val="20"/>
                <w:szCs w:val="20"/>
              </w:rPr>
              <w:t>, b</w:t>
            </w:r>
            <w:r w:rsidRPr="00AE1F88">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AE1F88">
              <w:rPr>
                <w:rFonts w:ascii="Arial" w:hAnsi="Arial" w:cs="Arial"/>
                <w:color w:val="000000"/>
                <w:sz w:val="20"/>
                <w:szCs w:val="20"/>
              </w:rPr>
              <w:t xml:space="preserve">T1041), meghatalmazások, magán </w:t>
            </w:r>
            <w:proofErr w:type="spellStart"/>
            <w:r w:rsidRPr="00AE1F88">
              <w:rPr>
                <w:rFonts w:ascii="Arial" w:hAnsi="Arial" w:cs="Arial"/>
                <w:color w:val="000000"/>
                <w:sz w:val="20"/>
                <w:szCs w:val="20"/>
              </w:rPr>
              <w:t>gk</w:t>
            </w:r>
            <w:proofErr w:type="spellEnd"/>
            <w:r w:rsidRPr="00AE1F88">
              <w:rPr>
                <w:rFonts w:ascii="Arial" w:hAnsi="Arial" w:cs="Arial"/>
                <w:color w:val="000000"/>
                <w:sz w:val="20"/>
                <w:szCs w:val="20"/>
              </w:rPr>
              <w:t>.</w:t>
            </w:r>
            <w:r>
              <w:rPr>
                <w:rFonts w:ascii="Arial" w:hAnsi="Arial" w:cs="Arial"/>
                <w:color w:val="000000"/>
                <w:sz w:val="20"/>
                <w:szCs w:val="20"/>
              </w:rPr>
              <w:t xml:space="preserve"> </w:t>
            </w:r>
            <w:proofErr w:type="spellStart"/>
            <w:r w:rsidRPr="00AE1F88">
              <w:rPr>
                <w:rFonts w:ascii="Arial" w:hAnsi="Arial" w:cs="Arial"/>
                <w:color w:val="000000"/>
                <w:sz w:val="20"/>
                <w:szCs w:val="20"/>
              </w:rPr>
              <w:t>ktg</w:t>
            </w:r>
            <w:proofErr w:type="spellEnd"/>
            <w:r w:rsidRPr="00AE1F88">
              <w:rPr>
                <w:rFonts w:ascii="Arial" w:hAnsi="Arial" w:cs="Arial"/>
                <w:color w:val="000000"/>
                <w:sz w:val="20"/>
                <w:szCs w:val="20"/>
              </w:rPr>
              <w:t xml:space="preserve"> elszámolás,</w:t>
            </w:r>
            <w:r>
              <w:rPr>
                <w:rFonts w:ascii="Arial" w:hAnsi="Arial" w:cs="Arial"/>
                <w:color w:val="000000"/>
                <w:sz w:val="20"/>
                <w:szCs w:val="20"/>
              </w:rPr>
              <w:t xml:space="preserve"> </w:t>
            </w:r>
            <w:r w:rsidRPr="00AE1F88">
              <w:rPr>
                <w:rFonts w:ascii="Arial" w:hAnsi="Arial" w:cs="Arial"/>
                <w:color w:val="000000"/>
                <w:sz w:val="20"/>
                <w:szCs w:val="20"/>
              </w:rPr>
              <w:t>kárfelelősségi nyilatkozat,</w:t>
            </w:r>
            <w:r>
              <w:rPr>
                <w:rFonts w:ascii="Arial" w:hAnsi="Arial" w:cs="Arial"/>
                <w:color w:val="000000"/>
                <w:sz w:val="20"/>
                <w:szCs w:val="20"/>
              </w:rPr>
              <w:t xml:space="preserve"> </w:t>
            </w:r>
            <w:r w:rsidRPr="00AE1F88">
              <w:rPr>
                <w:rFonts w:ascii="Arial" w:hAnsi="Arial" w:cs="Arial"/>
                <w:color w:val="000000"/>
                <w:sz w:val="20"/>
                <w:szCs w:val="20"/>
              </w:rPr>
              <w:t>adatlapok (utazáshoz, kitüntetéshez), törvényszéki nyilvántartások, belföldi postautalvány, könyvelt küldemény feladóvevénye, postaküldemények feladójegyzéke, belföldi tértivevény, munkaviszony/jövedelemigazolások</w:t>
            </w:r>
          </w:p>
        </w:tc>
      </w:tr>
    </w:tbl>
    <w:p w14:paraId="42EB442B" w14:textId="77777777" w:rsidR="00870DEE" w:rsidRDefault="00870DEE" w:rsidP="00870DEE">
      <w:r>
        <w:br w:type="page"/>
      </w:r>
    </w:p>
    <w:tbl>
      <w:tblPr>
        <w:tblW w:w="9157" w:type="dxa"/>
        <w:jc w:val="center"/>
        <w:tblCellMar>
          <w:left w:w="70" w:type="dxa"/>
          <w:right w:w="70" w:type="dxa"/>
        </w:tblCellMar>
        <w:tblLook w:val="04A0" w:firstRow="1" w:lastRow="0" w:firstColumn="1" w:lastColumn="0" w:noHBand="0" w:noVBand="1"/>
      </w:tblPr>
      <w:tblGrid>
        <w:gridCol w:w="964"/>
        <w:gridCol w:w="3642"/>
        <w:gridCol w:w="4551"/>
      </w:tblGrid>
      <w:tr w:rsidR="00870DEE" w:rsidRPr="008C08CD" w14:paraId="58C406E5"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304A1"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lastRenderedPageBreak/>
              <w:t>17.</w:t>
            </w:r>
          </w:p>
        </w:tc>
        <w:tc>
          <w:tcPr>
            <w:tcW w:w="3642" w:type="dxa"/>
            <w:tcBorders>
              <w:top w:val="single" w:sz="4" w:space="0" w:color="auto"/>
              <w:left w:val="nil"/>
              <w:bottom w:val="single" w:sz="4" w:space="0" w:color="auto"/>
              <w:right w:val="single" w:sz="4" w:space="0" w:color="auto"/>
            </w:tcBorders>
            <w:shd w:val="clear" w:color="auto" w:fill="auto"/>
            <w:noWrap/>
            <w:vAlign w:val="center"/>
            <w:hideMark/>
          </w:tcPr>
          <w:p w14:paraId="46F57A9E" w14:textId="77777777" w:rsidR="00870DEE" w:rsidRPr="00BD203C" w:rsidRDefault="00870DEE" w:rsidP="0011044D">
            <w:pPr>
              <w:spacing w:before="0" w:after="0" w:line="240" w:lineRule="auto"/>
              <w:jc w:val="left"/>
              <w:rPr>
                <w:rFonts w:ascii="Arial" w:hAnsi="Arial" w:cs="Arial"/>
                <w:color w:val="000000"/>
                <w:sz w:val="20"/>
                <w:szCs w:val="20"/>
              </w:rPr>
            </w:pPr>
            <w:r w:rsidRPr="00BD203C">
              <w:rPr>
                <w:rFonts w:ascii="Arial" w:hAnsi="Arial" w:cs="Arial"/>
                <w:color w:val="000000"/>
                <w:sz w:val="20"/>
                <w:szCs w:val="20"/>
              </w:rPr>
              <w:t>Település (lakcím)</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526DC8FA" w14:textId="77777777" w:rsidR="00870DEE" w:rsidRPr="00BD203C" w:rsidRDefault="00870DEE" w:rsidP="0011044D">
            <w:pPr>
              <w:spacing w:before="0" w:after="0" w:line="240" w:lineRule="auto"/>
              <w:jc w:val="left"/>
              <w:rPr>
                <w:rFonts w:ascii="Arial" w:hAnsi="Arial" w:cs="Arial"/>
                <w:color w:val="000000"/>
                <w:sz w:val="20"/>
                <w:szCs w:val="20"/>
              </w:rPr>
            </w:pPr>
            <w:r w:rsidRPr="00BD203C">
              <w:rPr>
                <w:rFonts w:ascii="Arial" w:hAnsi="Arial" w:cs="Arial"/>
                <w:color w:val="000000"/>
                <w:sz w:val="20"/>
                <w:szCs w:val="20"/>
              </w:rPr>
              <w:t>Kapcsolattartás</w:t>
            </w:r>
            <w:r>
              <w:rPr>
                <w:rFonts w:ascii="Arial" w:hAnsi="Arial" w:cs="Arial"/>
                <w:color w:val="000000"/>
                <w:sz w:val="20"/>
                <w:szCs w:val="20"/>
              </w:rPr>
              <w:t>, b</w:t>
            </w:r>
            <w:r w:rsidRPr="00AE1F88">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AE1F88">
              <w:rPr>
                <w:rFonts w:ascii="Arial" w:hAnsi="Arial" w:cs="Arial"/>
                <w:color w:val="000000"/>
                <w:sz w:val="20"/>
                <w:szCs w:val="20"/>
              </w:rPr>
              <w:t xml:space="preserve">T1041), meghatalmazások, magán </w:t>
            </w:r>
            <w:proofErr w:type="spellStart"/>
            <w:r w:rsidRPr="00AE1F88">
              <w:rPr>
                <w:rFonts w:ascii="Arial" w:hAnsi="Arial" w:cs="Arial"/>
                <w:color w:val="000000"/>
                <w:sz w:val="20"/>
                <w:szCs w:val="20"/>
              </w:rPr>
              <w:t>gk</w:t>
            </w:r>
            <w:proofErr w:type="spellEnd"/>
            <w:r w:rsidRPr="00AE1F88">
              <w:rPr>
                <w:rFonts w:ascii="Arial" w:hAnsi="Arial" w:cs="Arial"/>
                <w:color w:val="000000"/>
                <w:sz w:val="20"/>
                <w:szCs w:val="20"/>
              </w:rPr>
              <w:t>.</w:t>
            </w:r>
            <w:r>
              <w:rPr>
                <w:rFonts w:ascii="Arial" w:hAnsi="Arial" w:cs="Arial"/>
                <w:color w:val="000000"/>
                <w:sz w:val="20"/>
                <w:szCs w:val="20"/>
              </w:rPr>
              <w:t xml:space="preserve"> </w:t>
            </w:r>
            <w:proofErr w:type="spellStart"/>
            <w:r w:rsidRPr="00AE1F88">
              <w:rPr>
                <w:rFonts w:ascii="Arial" w:hAnsi="Arial" w:cs="Arial"/>
                <w:color w:val="000000"/>
                <w:sz w:val="20"/>
                <w:szCs w:val="20"/>
              </w:rPr>
              <w:t>ktg</w:t>
            </w:r>
            <w:proofErr w:type="spellEnd"/>
            <w:r w:rsidRPr="00AE1F88">
              <w:rPr>
                <w:rFonts w:ascii="Arial" w:hAnsi="Arial" w:cs="Arial"/>
                <w:color w:val="000000"/>
                <w:sz w:val="20"/>
                <w:szCs w:val="20"/>
              </w:rPr>
              <w:t xml:space="preserve"> elszámolás,</w:t>
            </w:r>
            <w:r>
              <w:rPr>
                <w:rFonts w:ascii="Arial" w:hAnsi="Arial" w:cs="Arial"/>
                <w:color w:val="000000"/>
                <w:sz w:val="20"/>
                <w:szCs w:val="20"/>
              </w:rPr>
              <w:t xml:space="preserve"> </w:t>
            </w:r>
            <w:r w:rsidRPr="00AE1F88">
              <w:rPr>
                <w:rFonts w:ascii="Arial" w:hAnsi="Arial" w:cs="Arial"/>
                <w:color w:val="000000"/>
                <w:sz w:val="20"/>
                <w:szCs w:val="20"/>
              </w:rPr>
              <w:t>kárfelelősségi nyilatkozat,</w:t>
            </w:r>
            <w:r>
              <w:rPr>
                <w:rFonts w:ascii="Arial" w:hAnsi="Arial" w:cs="Arial"/>
                <w:color w:val="000000"/>
                <w:sz w:val="20"/>
                <w:szCs w:val="20"/>
              </w:rPr>
              <w:t xml:space="preserve"> </w:t>
            </w:r>
            <w:r w:rsidRPr="00AE1F88">
              <w:rPr>
                <w:rFonts w:ascii="Arial" w:hAnsi="Arial" w:cs="Arial"/>
                <w:color w:val="000000"/>
                <w:sz w:val="20"/>
                <w:szCs w:val="20"/>
              </w:rPr>
              <w:t>adatlapok (utazáshoz, kitüntetéshez), törvényszéki nyilvántartások, belföldi postautalvány, könyvelt küldemény feladóvevénye, postaküldemények feladójegyzéke, belföldi tértivevény, munkaviszony/jövedelemigazolások</w:t>
            </w:r>
          </w:p>
        </w:tc>
      </w:tr>
      <w:tr w:rsidR="00870DEE" w:rsidRPr="00BD203C" w14:paraId="1E6107A7"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7349647E"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18.</w:t>
            </w:r>
          </w:p>
        </w:tc>
        <w:tc>
          <w:tcPr>
            <w:tcW w:w="3642" w:type="dxa"/>
            <w:tcBorders>
              <w:top w:val="nil"/>
              <w:left w:val="nil"/>
              <w:bottom w:val="single" w:sz="4" w:space="0" w:color="auto"/>
              <w:right w:val="single" w:sz="4" w:space="0" w:color="auto"/>
            </w:tcBorders>
            <w:shd w:val="clear" w:color="auto" w:fill="auto"/>
            <w:noWrap/>
            <w:vAlign w:val="center"/>
            <w:hideMark/>
          </w:tcPr>
          <w:p w14:paraId="61A125C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Cím (lakcím - közterület, házszám, emelet, ajtó)</w:t>
            </w:r>
          </w:p>
        </w:tc>
        <w:tc>
          <w:tcPr>
            <w:tcW w:w="4551" w:type="dxa"/>
            <w:tcBorders>
              <w:top w:val="nil"/>
              <w:left w:val="nil"/>
              <w:bottom w:val="single" w:sz="4" w:space="0" w:color="auto"/>
              <w:right w:val="single" w:sz="4" w:space="0" w:color="auto"/>
            </w:tcBorders>
            <w:shd w:val="clear" w:color="auto" w:fill="auto"/>
            <w:vAlign w:val="center"/>
            <w:hideMark/>
          </w:tcPr>
          <w:p w14:paraId="7E33A57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Kapcsolattartás</w:t>
            </w:r>
            <w:r>
              <w:rPr>
                <w:rFonts w:ascii="Arial" w:hAnsi="Arial" w:cs="Arial"/>
                <w:color w:val="000000"/>
                <w:sz w:val="20"/>
                <w:szCs w:val="20"/>
              </w:rPr>
              <w:t>, b</w:t>
            </w:r>
            <w:r w:rsidRPr="00AE1F88">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AE1F88">
              <w:rPr>
                <w:rFonts w:ascii="Arial" w:hAnsi="Arial" w:cs="Arial"/>
                <w:color w:val="000000"/>
                <w:sz w:val="20"/>
                <w:szCs w:val="20"/>
              </w:rPr>
              <w:t xml:space="preserve">T1041), meghatalmazások, magán </w:t>
            </w:r>
            <w:proofErr w:type="spellStart"/>
            <w:r w:rsidRPr="00AE1F88">
              <w:rPr>
                <w:rFonts w:ascii="Arial" w:hAnsi="Arial" w:cs="Arial"/>
                <w:color w:val="000000"/>
                <w:sz w:val="20"/>
                <w:szCs w:val="20"/>
              </w:rPr>
              <w:t>gk</w:t>
            </w:r>
            <w:proofErr w:type="spellEnd"/>
            <w:r w:rsidRPr="00AE1F88">
              <w:rPr>
                <w:rFonts w:ascii="Arial" w:hAnsi="Arial" w:cs="Arial"/>
                <w:color w:val="000000"/>
                <w:sz w:val="20"/>
                <w:szCs w:val="20"/>
              </w:rPr>
              <w:t>.</w:t>
            </w:r>
            <w:r>
              <w:rPr>
                <w:rFonts w:ascii="Arial" w:hAnsi="Arial" w:cs="Arial"/>
                <w:color w:val="000000"/>
                <w:sz w:val="20"/>
                <w:szCs w:val="20"/>
              </w:rPr>
              <w:t xml:space="preserve"> </w:t>
            </w:r>
            <w:proofErr w:type="spellStart"/>
            <w:r w:rsidRPr="00AE1F88">
              <w:rPr>
                <w:rFonts w:ascii="Arial" w:hAnsi="Arial" w:cs="Arial"/>
                <w:color w:val="000000"/>
                <w:sz w:val="20"/>
                <w:szCs w:val="20"/>
              </w:rPr>
              <w:t>ktg</w:t>
            </w:r>
            <w:proofErr w:type="spellEnd"/>
            <w:r w:rsidRPr="00AE1F88">
              <w:rPr>
                <w:rFonts w:ascii="Arial" w:hAnsi="Arial" w:cs="Arial"/>
                <w:color w:val="000000"/>
                <w:sz w:val="20"/>
                <w:szCs w:val="20"/>
              </w:rPr>
              <w:t xml:space="preserve"> elszámolás,</w:t>
            </w:r>
            <w:r>
              <w:rPr>
                <w:rFonts w:ascii="Arial" w:hAnsi="Arial" w:cs="Arial"/>
                <w:color w:val="000000"/>
                <w:sz w:val="20"/>
                <w:szCs w:val="20"/>
              </w:rPr>
              <w:t xml:space="preserve"> </w:t>
            </w:r>
            <w:r w:rsidRPr="00AE1F88">
              <w:rPr>
                <w:rFonts w:ascii="Arial" w:hAnsi="Arial" w:cs="Arial"/>
                <w:color w:val="000000"/>
                <w:sz w:val="20"/>
                <w:szCs w:val="20"/>
              </w:rPr>
              <w:t>kárfelelősségi nyilatkozat,</w:t>
            </w:r>
            <w:r>
              <w:rPr>
                <w:rFonts w:ascii="Arial" w:hAnsi="Arial" w:cs="Arial"/>
                <w:color w:val="000000"/>
                <w:sz w:val="20"/>
                <w:szCs w:val="20"/>
              </w:rPr>
              <w:t xml:space="preserve"> </w:t>
            </w:r>
            <w:r w:rsidRPr="00AE1F88">
              <w:rPr>
                <w:rFonts w:ascii="Arial" w:hAnsi="Arial" w:cs="Arial"/>
                <w:color w:val="000000"/>
                <w:sz w:val="20"/>
                <w:szCs w:val="20"/>
              </w:rPr>
              <w:t>adatlapok (utazáshoz, kitüntetéshez), törvényszéki nyilvántartások, belföldi postautalvány, könyvelt küldemény feladóvevénye, postaküldemények feladójegyzéke, belföldi tértivevény, munkaviszony/jövedelemigazolások</w:t>
            </w:r>
          </w:p>
        </w:tc>
      </w:tr>
      <w:tr w:rsidR="00870DEE" w:rsidRPr="00BD203C" w14:paraId="68CB2F9B"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0B6F57BB"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19.</w:t>
            </w:r>
          </w:p>
        </w:tc>
        <w:tc>
          <w:tcPr>
            <w:tcW w:w="3642" w:type="dxa"/>
            <w:tcBorders>
              <w:top w:val="nil"/>
              <w:left w:val="nil"/>
              <w:bottom w:val="single" w:sz="4" w:space="0" w:color="auto"/>
              <w:right w:val="single" w:sz="4" w:space="0" w:color="auto"/>
            </w:tcBorders>
            <w:shd w:val="clear" w:color="auto" w:fill="auto"/>
            <w:noWrap/>
            <w:vAlign w:val="center"/>
            <w:hideMark/>
          </w:tcPr>
          <w:p w14:paraId="49854E0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Elérhetőség (telefonszám)</w:t>
            </w:r>
          </w:p>
        </w:tc>
        <w:tc>
          <w:tcPr>
            <w:tcW w:w="4551" w:type="dxa"/>
            <w:tcBorders>
              <w:top w:val="nil"/>
              <w:left w:val="nil"/>
              <w:bottom w:val="single" w:sz="4" w:space="0" w:color="auto"/>
              <w:right w:val="single" w:sz="4" w:space="0" w:color="auto"/>
            </w:tcBorders>
            <w:shd w:val="clear" w:color="auto" w:fill="auto"/>
            <w:vAlign w:val="center"/>
            <w:hideMark/>
          </w:tcPr>
          <w:p w14:paraId="1A0FBCD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Kapcsolattartás</w:t>
            </w:r>
            <w:r>
              <w:rPr>
                <w:rFonts w:ascii="Arial" w:hAnsi="Arial" w:cs="Arial"/>
                <w:color w:val="000000"/>
                <w:sz w:val="20"/>
                <w:szCs w:val="20"/>
              </w:rPr>
              <w:t>, b</w:t>
            </w:r>
            <w:r w:rsidRPr="00592D18">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592D18">
              <w:rPr>
                <w:rFonts w:ascii="Arial" w:hAnsi="Arial" w:cs="Arial"/>
                <w:color w:val="000000"/>
                <w:sz w:val="20"/>
                <w:szCs w:val="20"/>
              </w:rPr>
              <w:t>T1041),</w:t>
            </w:r>
            <w:r>
              <w:rPr>
                <w:rFonts w:ascii="Arial" w:hAnsi="Arial" w:cs="Arial"/>
                <w:color w:val="000000"/>
                <w:sz w:val="20"/>
                <w:szCs w:val="20"/>
              </w:rPr>
              <w:t xml:space="preserve"> </w:t>
            </w:r>
            <w:r w:rsidRPr="00592D18">
              <w:rPr>
                <w:rFonts w:ascii="Arial" w:hAnsi="Arial" w:cs="Arial"/>
                <w:color w:val="000000"/>
                <w:sz w:val="20"/>
                <w:szCs w:val="20"/>
              </w:rPr>
              <w:t xml:space="preserve">adatlapok (utazáshoz, kitüntetéshez), nyugdíjas klubok nyilvántartása, </w:t>
            </w:r>
            <w:proofErr w:type="spellStart"/>
            <w:proofErr w:type="gramStart"/>
            <w:r w:rsidRPr="00592D18">
              <w:rPr>
                <w:rFonts w:ascii="Arial" w:hAnsi="Arial" w:cs="Arial"/>
                <w:color w:val="000000"/>
                <w:sz w:val="20"/>
                <w:szCs w:val="20"/>
              </w:rPr>
              <w:t>szerződések,törvényszéki</w:t>
            </w:r>
            <w:proofErr w:type="spellEnd"/>
            <w:proofErr w:type="gramEnd"/>
            <w:r w:rsidRPr="00592D18">
              <w:rPr>
                <w:rFonts w:ascii="Arial" w:hAnsi="Arial" w:cs="Arial"/>
                <w:color w:val="000000"/>
                <w:sz w:val="20"/>
                <w:szCs w:val="20"/>
              </w:rPr>
              <w:t xml:space="preserve"> </w:t>
            </w:r>
            <w:proofErr w:type="spellStart"/>
            <w:r w:rsidRPr="00592D18">
              <w:rPr>
                <w:rFonts w:ascii="Arial" w:hAnsi="Arial" w:cs="Arial"/>
                <w:color w:val="000000"/>
                <w:sz w:val="20"/>
                <w:szCs w:val="20"/>
              </w:rPr>
              <w:t>nyilvántartások,nemzetközi</w:t>
            </w:r>
            <w:proofErr w:type="spellEnd"/>
            <w:r w:rsidRPr="00592D18">
              <w:rPr>
                <w:rFonts w:ascii="Arial" w:hAnsi="Arial" w:cs="Arial"/>
                <w:color w:val="000000"/>
                <w:sz w:val="20"/>
                <w:szCs w:val="20"/>
              </w:rPr>
              <w:t xml:space="preserve"> </w:t>
            </w:r>
            <w:proofErr w:type="spellStart"/>
            <w:r w:rsidRPr="00592D18">
              <w:rPr>
                <w:rFonts w:ascii="Arial" w:hAnsi="Arial" w:cs="Arial"/>
                <w:color w:val="000000"/>
                <w:sz w:val="20"/>
                <w:szCs w:val="20"/>
              </w:rPr>
              <w:t>tagdíj,nemzetközi</w:t>
            </w:r>
            <w:proofErr w:type="spellEnd"/>
            <w:r w:rsidRPr="00592D18">
              <w:rPr>
                <w:rFonts w:ascii="Arial" w:hAnsi="Arial" w:cs="Arial"/>
                <w:color w:val="000000"/>
                <w:sz w:val="20"/>
                <w:szCs w:val="20"/>
              </w:rPr>
              <w:t xml:space="preserve"> </w:t>
            </w:r>
            <w:proofErr w:type="spellStart"/>
            <w:r w:rsidRPr="00592D18">
              <w:rPr>
                <w:rFonts w:ascii="Arial" w:hAnsi="Arial" w:cs="Arial"/>
                <w:color w:val="000000"/>
                <w:sz w:val="20"/>
                <w:szCs w:val="20"/>
              </w:rPr>
              <w:t>tagdíj,adatszolgáltatás</w:t>
            </w:r>
            <w:proofErr w:type="spellEnd"/>
          </w:p>
        </w:tc>
      </w:tr>
      <w:tr w:rsidR="00870DEE" w:rsidRPr="00BD203C" w14:paraId="5716C95F"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5EE486A"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20.</w:t>
            </w:r>
          </w:p>
        </w:tc>
        <w:tc>
          <w:tcPr>
            <w:tcW w:w="3642" w:type="dxa"/>
            <w:tcBorders>
              <w:top w:val="nil"/>
              <w:left w:val="nil"/>
              <w:bottom w:val="single" w:sz="4" w:space="0" w:color="auto"/>
              <w:right w:val="single" w:sz="4" w:space="0" w:color="auto"/>
            </w:tcBorders>
            <w:shd w:val="clear" w:color="auto" w:fill="auto"/>
            <w:noWrap/>
            <w:vAlign w:val="center"/>
            <w:hideMark/>
          </w:tcPr>
          <w:p w14:paraId="315CF50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Iskolai végzettség foka</w:t>
            </w:r>
          </w:p>
        </w:tc>
        <w:tc>
          <w:tcPr>
            <w:tcW w:w="4551" w:type="dxa"/>
            <w:tcBorders>
              <w:top w:val="nil"/>
              <w:left w:val="nil"/>
              <w:bottom w:val="single" w:sz="4" w:space="0" w:color="auto"/>
              <w:right w:val="single" w:sz="4" w:space="0" w:color="auto"/>
            </w:tcBorders>
            <w:shd w:val="clear" w:color="auto" w:fill="auto"/>
            <w:vAlign w:val="center"/>
            <w:hideMark/>
          </w:tcPr>
          <w:p w14:paraId="5631FF2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r>
              <w:rPr>
                <w:rFonts w:ascii="Arial" w:hAnsi="Arial" w:cs="Arial"/>
                <w:color w:val="000000"/>
                <w:sz w:val="20"/>
                <w:szCs w:val="20"/>
              </w:rPr>
              <w:t xml:space="preserve">, </w:t>
            </w:r>
            <w:r w:rsidRPr="00487B10">
              <w:rPr>
                <w:rFonts w:ascii="Arial" w:hAnsi="Arial" w:cs="Arial"/>
                <w:color w:val="000000"/>
                <w:sz w:val="20"/>
                <w:szCs w:val="20"/>
              </w:rPr>
              <w:t>adóbevallások (08, T1041)</w:t>
            </w:r>
          </w:p>
        </w:tc>
      </w:tr>
      <w:tr w:rsidR="00870DEE" w:rsidRPr="00BD203C" w14:paraId="3CBE0762"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038168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21.</w:t>
            </w:r>
          </w:p>
        </w:tc>
        <w:tc>
          <w:tcPr>
            <w:tcW w:w="3642" w:type="dxa"/>
            <w:tcBorders>
              <w:top w:val="nil"/>
              <w:left w:val="nil"/>
              <w:bottom w:val="single" w:sz="4" w:space="0" w:color="auto"/>
              <w:right w:val="single" w:sz="4" w:space="0" w:color="auto"/>
            </w:tcBorders>
            <w:shd w:val="clear" w:color="auto" w:fill="auto"/>
            <w:noWrap/>
            <w:vAlign w:val="center"/>
            <w:hideMark/>
          </w:tcPr>
          <w:p w14:paraId="22C625A5"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Munkáltatójának megnevezése</w:t>
            </w:r>
          </w:p>
        </w:tc>
        <w:tc>
          <w:tcPr>
            <w:tcW w:w="4551" w:type="dxa"/>
            <w:tcBorders>
              <w:top w:val="nil"/>
              <w:left w:val="nil"/>
              <w:bottom w:val="single" w:sz="4" w:space="0" w:color="auto"/>
              <w:right w:val="single" w:sz="4" w:space="0" w:color="auto"/>
            </w:tcBorders>
            <w:shd w:val="clear" w:color="auto" w:fill="auto"/>
            <w:vAlign w:val="center"/>
            <w:hideMark/>
          </w:tcPr>
          <w:p w14:paraId="269EFF8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r>
              <w:rPr>
                <w:rFonts w:ascii="Arial" w:hAnsi="Arial" w:cs="Arial"/>
                <w:color w:val="000000"/>
                <w:sz w:val="20"/>
                <w:szCs w:val="20"/>
              </w:rPr>
              <w:t>, b</w:t>
            </w:r>
            <w:r w:rsidRPr="00437C69">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437C69">
              <w:rPr>
                <w:rFonts w:ascii="Arial" w:hAnsi="Arial" w:cs="Arial"/>
                <w:color w:val="000000"/>
                <w:sz w:val="20"/>
                <w:szCs w:val="20"/>
              </w:rPr>
              <w:t xml:space="preserve">T1041), átvételik (3.3. </w:t>
            </w:r>
            <w:proofErr w:type="spellStart"/>
            <w:r w:rsidRPr="00437C69">
              <w:rPr>
                <w:rFonts w:ascii="Arial" w:hAnsi="Arial" w:cs="Arial"/>
                <w:color w:val="000000"/>
                <w:sz w:val="20"/>
                <w:szCs w:val="20"/>
              </w:rPr>
              <w:t>pénzbeni</w:t>
            </w:r>
            <w:proofErr w:type="spellEnd"/>
            <w:r w:rsidRPr="00437C69">
              <w:rPr>
                <w:rFonts w:ascii="Arial" w:hAnsi="Arial" w:cs="Arial"/>
                <w:color w:val="000000"/>
                <w:sz w:val="20"/>
                <w:szCs w:val="20"/>
              </w:rPr>
              <w:t xml:space="preserve">, nem </w:t>
            </w:r>
            <w:proofErr w:type="spellStart"/>
            <w:r w:rsidRPr="00437C69">
              <w:rPr>
                <w:rFonts w:ascii="Arial" w:hAnsi="Arial" w:cs="Arial"/>
                <w:color w:val="000000"/>
                <w:sz w:val="20"/>
                <w:szCs w:val="20"/>
              </w:rPr>
              <w:t>pénzbeni</w:t>
            </w:r>
            <w:proofErr w:type="spellEnd"/>
            <w:r w:rsidRPr="00437C69">
              <w:rPr>
                <w:rFonts w:ascii="Arial" w:hAnsi="Arial" w:cs="Arial"/>
                <w:color w:val="000000"/>
                <w:sz w:val="20"/>
                <w:szCs w:val="20"/>
              </w:rPr>
              <w:t>,</w:t>
            </w:r>
            <w:r>
              <w:rPr>
                <w:rFonts w:ascii="Arial" w:hAnsi="Arial" w:cs="Arial"/>
                <w:color w:val="000000"/>
                <w:sz w:val="20"/>
                <w:szCs w:val="20"/>
              </w:rPr>
              <w:t xml:space="preserve"> </w:t>
            </w:r>
            <w:r w:rsidRPr="00437C69">
              <w:rPr>
                <w:rFonts w:ascii="Arial" w:hAnsi="Arial" w:cs="Arial"/>
                <w:color w:val="000000"/>
                <w:sz w:val="20"/>
                <w:szCs w:val="20"/>
              </w:rPr>
              <w:t>egyéb),</w:t>
            </w:r>
            <w:r>
              <w:rPr>
                <w:rFonts w:ascii="Arial" w:hAnsi="Arial" w:cs="Arial"/>
                <w:color w:val="000000"/>
                <w:sz w:val="20"/>
                <w:szCs w:val="20"/>
              </w:rPr>
              <w:t xml:space="preserve"> meghatalmazások, ú</w:t>
            </w:r>
            <w:r w:rsidRPr="00437C69">
              <w:rPr>
                <w:rFonts w:ascii="Arial" w:hAnsi="Arial" w:cs="Arial"/>
                <w:color w:val="000000"/>
                <w:sz w:val="20"/>
                <w:szCs w:val="20"/>
              </w:rPr>
              <w:t xml:space="preserve">tiszámlák, magán </w:t>
            </w:r>
            <w:proofErr w:type="spellStart"/>
            <w:r w:rsidRPr="00437C69">
              <w:rPr>
                <w:rFonts w:ascii="Arial" w:hAnsi="Arial" w:cs="Arial"/>
                <w:color w:val="000000"/>
                <w:sz w:val="20"/>
                <w:szCs w:val="20"/>
              </w:rPr>
              <w:t>gk.ktg</w:t>
            </w:r>
            <w:proofErr w:type="spellEnd"/>
            <w:r w:rsidRPr="00437C69">
              <w:rPr>
                <w:rFonts w:ascii="Arial" w:hAnsi="Arial" w:cs="Arial"/>
                <w:color w:val="000000"/>
                <w:sz w:val="20"/>
                <w:szCs w:val="20"/>
              </w:rPr>
              <w:t xml:space="preserve"> </w:t>
            </w:r>
            <w:proofErr w:type="spellStart"/>
            <w:r w:rsidRPr="00437C69">
              <w:rPr>
                <w:rFonts w:ascii="Arial" w:hAnsi="Arial" w:cs="Arial"/>
                <w:color w:val="000000"/>
                <w:sz w:val="20"/>
                <w:szCs w:val="20"/>
              </w:rPr>
              <w:t>elszámolás,adóelőleg</w:t>
            </w:r>
            <w:proofErr w:type="spellEnd"/>
            <w:r w:rsidRPr="00437C69">
              <w:rPr>
                <w:rFonts w:ascii="Arial" w:hAnsi="Arial" w:cs="Arial"/>
                <w:color w:val="000000"/>
                <w:sz w:val="20"/>
                <w:szCs w:val="20"/>
              </w:rPr>
              <w:t>-nyilatkozat, kiadási/bevételi pénztárbizonylatok, pénztárjelentés (Ft,</w:t>
            </w:r>
            <w:r>
              <w:rPr>
                <w:rFonts w:ascii="Arial" w:hAnsi="Arial" w:cs="Arial"/>
                <w:color w:val="000000"/>
                <w:sz w:val="20"/>
                <w:szCs w:val="20"/>
              </w:rPr>
              <w:t xml:space="preserve"> </w:t>
            </w:r>
            <w:r w:rsidRPr="00437C69">
              <w:rPr>
                <w:rFonts w:ascii="Arial" w:hAnsi="Arial" w:cs="Arial"/>
                <w:color w:val="000000"/>
                <w:sz w:val="20"/>
                <w:szCs w:val="20"/>
              </w:rPr>
              <w:t>valuta), utalványrendeletek, készpénzfelvételi lap, igénylőlap valutavásárláshoz, adatlapok (utazáshoz, kitüntetéshez), nyugdíjas klubok nyilvántartása, szerződések(OTP,</w:t>
            </w:r>
            <w:r>
              <w:rPr>
                <w:rFonts w:ascii="Arial" w:hAnsi="Arial" w:cs="Arial"/>
                <w:color w:val="000000"/>
                <w:sz w:val="20"/>
                <w:szCs w:val="20"/>
              </w:rPr>
              <w:t xml:space="preserve"> </w:t>
            </w:r>
            <w:proofErr w:type="spellStart"/>
            <w:r w:rsidRPr="00437C69">
              <w:rPr>
                <w:rFonts w:ascii="Arial" w:hAnsi="Arial" w:cs="Arial"/>
                <w:color w:val="000000"/>
                <w:sz w:val="20"/>
                <w:szCs w:val="20"/>
              </w:rPr>
              <w:t>díjhitel,tagkártya</w:t>
            </w:r>
            <w:proofErr w:type="spellEnd"/>
            <w:r w:rsidRPr="00437C69">
              <w:rPr>
                <w:rFonts w:ascii="Arial" w:hAnsi="Arial" w:cs="Arial"/>
                <w:color w:val="000000"/>
                <w:sz w:val="20"/>
                <w:szCs w:val="20"/>
              </w:rPr>
              <w:t xml:space="preserve"> </w:t>
            </w:r>
            <w:proofErr w:type="spellStart"/>
            <w:r w:rsidRPr="00437C69">
              <w:rPr>
                <w:rFonts w:ascii="Arial" w:hAnsi="Arial" w:cs="Arial"/>
                <w:color w:val="000000"/>
                <w:sz w:val="20"/>
                <w:szCs w:val="20"/>
              </w:rPr>
              <w:t>szolg</w:t>
            </w:r>
            <w:proofErr w:type="spellEnd"/>
            <w:r w:rsidRPr="00437C69">
              <w:rPr>
                <w:rFonts w:ascii="Arial" w:hAnsi="Arial" w:cs="Arial"/>
                <w:color w:val="000000"/>
                <w:sz w:val="20"/>
                <w:szCs w:val="20"/>
              </w:rPr>
              <w:t>.,</w:t>
            </w:r>
            <w:r>
              <w:rPr>
                <w:rFonts w:ascii="Arial" w:hAnsi="Arial" w:cs="Arial"/>
                <w:color w:val="000000"/>
                <w:sz w:val="20"/>
                <w:szCs w:val="20"/>
              </w:rPr>
              <w:t xml:space="preserve"> </w:t>
            </w:r>
            <w:r w:rsidRPr="00437C69">
              <w:rPr>
                <w:rFonts w:ascii="Arial" w:hAnsi="Arial" w:cs="Arial"/>
                <w:color w:val="000000"/>
                <w:sz w:val="20"/>
                <w:szCs w:val="20"/>
              </w:rPr>
              <w:t>megrendeléses) díjhiteles számlák, törvényszéki nyilvántartások, jelenléti ívek, nemzetközi tagdíj,  levelezés, megrendelések, munkaviszony/jövedelemigazolások, adatszolgáltatás</w:t>
            </w:r>
          </w:p>
        </w:tc>
      </w:tr>
      <w:tr w:rsidR="00870DEE" w:rsidRPr="00BD203C" w14:paraId="220FF6B6"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12E018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22.</w:t>
            </w:r>
          </w:p>
        </w:tc>
        <w:tc>
          <w:tcPr>
            <w:tcW w:w="3642" w:type="dxa"/>
            <w:tcBorders>
              <w:top w:val="nil"/>
              <w:left w:val="nil"/>
              <w:bottom w:val="single" w:sz="4" w:space="0" w:color="auto"/>
              <w:right w:val="single" w:sz="4" w:space="0" w:color="auto"/>
            </w:tcBorders>
            <w:shd w:val="clear" w:color="auto" w:fill="auto"/>
            <w:noWrap/>
            <w:vAlign w:val="center"/>
            <w:hideMark/>
          </w:tcPr>
          <w:p w14:paraId="3CFEA55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Személyi törzsszáma / SAP azonosító</w:t>
            </w:r>
          </w:p>
        </w:tc>
        <w:tc>
          <w:tcPr>
            <w:tcW w:w="4551" w:type="dxa"/>
            <w:tcBorders>
              <w:top w:val="nil"/>
              <w:left w:val="nil"/>
              <w:bottom w:val="single" w:sz="4" w:space="0" w:color="auto"/>
              <w:right w:val="single" w:sz="4" w:space="0" w:color="auto"/>
            </w:tcBorders>
            <w:shd w:val="clear" w:color="auto" w:fill="auto"/>
            <w:vAlign w:val="center"/>
            <w:hideMark/>
          </w:tcPr>
          <w:p w14:paraId="1018CA27"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xml:space="preserve">, </w:t>
            </w:r>
            <w:r w:rsidRPr="006352D5">
              <w:rPr>
                <w:rFonts w:ascii="Arial" w:hAnsi="Arial" w:cs="Arial"/>
                <w:color w:val="000000"/>
                <w:sz w:val="20"/>
                <w:szCs w:val="20"/>
              </w:rPr>
              <w:t>Bérszámfejtési, munka</w:t>
            </w:r>
            <w:r>
              <w:rPr>
                <w:rFonts w:ascii="Arial" w:hAnsi="Arial" w:cs="Arial"/>
                <w:color w:val="000000"/>
                <w:sz w:val="20"/>
                <w:szCs w:val="20"/>
              </w:rPr>
              <w:t>ügyi bizonylatok, ú</w:t>
            </w:r>
            <w:r w:rsidRPr="006352D5">
              <w:rPr>
                <w:rFonts w:ascii="Arial" w:hAnsi="Arial" w:cs="Arial"/>
                <w:color w:val="000000"/>
                <w:sz w:val="20"/>
                <w:szCs w:val="20"/>
              </w:rPr>
              <w:t xml:space="preserve">tiszámlák, magán </w:t>
            </w:r>
            <w:proofErr w:type="spellStart"/>
            <w:r w:rsidRPr="006352D5">
              <w:rPr>
                <w:rFonts w:ascii="Arial" w:hAnsi="Arial" w:cs="Arial"/>
                <w:color w:val="000000"/>
                <w:sz w:val="20"/>
                <w:szCs w:val="20"/>
              </w:rPr>
              <w:t>gk</w:t>
            </w:r>
            <w:proofErr w:type="spellEnd"/>
            <w:r w:rsidRPr="006352D5">
              <w:rPr>
                <w:rFonts w:ascii="Arial" w:hAnsi="Arial" w:cs="Arial"/>
                <w:color w:val="000000"/>
                <w:sz w:val="20"/>
                <w:szCs w:val="20"/>
              </w:rPr>
              <w:t>.</w:t>
            </w:r>
            <w:r>
              <w:rPr>
                <w:rFonts w:ascii="Arial" w:hAnsi="Arial" w:cs="Arial"/>
                <w:color w:val="000000"/>
                <w:sz w:val="20"/>
                <w:szCs w:val="20"/>
              </w:rPr>
              <w:t xml:space="preserve"> </w:t>
            </w:r>
            <w:proofErr w:type="spellStart"/>
            <w:r w:rsidRPr="006352D5">
              <w:rPr>
                <w:rFonts w:ascii="Arial" w:hAnsi="Arial" w:cs="Arial"/>
                <w:color w:val="000000"/>
                <w:sz w:val="20"/>
                <w:szCs w:val="20"/>
              </w:rPr>
              <w:t>ktg</w:t>
            </w:r>
            <w:proofErr w:type="spellEnd"/>
            <w:r w:rsidRPr="006352D5">
              <w:rPr>
                <w:rFonts w:ascii="Arial" w:hAnsi="Arial" w:cs="Arial"/>
                <w:color w:val="000000"/>
                <w:sz w:val="20"/>
                <w:szCs w:val="20"/>
              </w:rPr>
              <w:t xml:space="preserve"> elszámolás,</w:t>
            </w:r>
            <w:r>
              <w:rPr>
                <w:rFonts w:ascii="Arial" w:hAnsi="Arial" w:cs="Arial"/>
                <w:color w:val="000000"/>
                <w:sz w:val="20"/>
                <w:szCs w:val="20"/>
              </w:rPr>
              <w:t xml:space="preserve"> </w:t>
            </w:r>
            <w:r w:rsidRPr="006352D5">
              <w:rPr>
                <w:rFonts w:ascii="Arial" w:hAnsi="Arial" w:cs="Arial"/>
                <w:color w:val="000000"/>
                <w:sz w:val="20"/>
                <w:szCs w:val="20"/>
              </w:rPr>
              <w:t>adatlapok (utazáshoz, kitüntetéshez)</w:t>
            </w:r>
          </w:p>
        </w:tc>
      </w:tr>
      <w:tr w:rsidR="00870DEE" w:rsidRPr="00BD203C" w14:paraId="79188120"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97874F7"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23.</w:t>
            </w:r>
          </w:p>
        </w:tc>
        <w:tc>
          <w:tcPr>
            <w:tcW w:w="3642" w:type="dxa"/>
            <w:tcBorders>
              <w:top w:val="nil"/>
              <w:left w:val="nil"/>
              <w:bottom w:val="single" w:sz="4" w:space="0" w:color="auto"/>
              <w:right w:val="single" w:sz="4" w:space="0" w:color="auto"/>
            </w:tcBorders>
            <w:shd w:val="clear" w:color="auto" w:fill="auto"/>
            <w:noWrap/>
            <w:vAlign w:val="center"/>
            <w:hideMark/>
          </w:tcPr>
          <w:p w14:paraId="7D2C013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Szervezeti egysége</w:t>
            </w:r>
          </w:p>
        </w:tc>
        <w:tc>
          <w:tcPr>
            <w:tcW w:w="4551" w:type="dxa"/>
            <w:tcBorders>
              <w:top w:val="nil"/>
              <w:left w:val="nil"/>
              <w:bottom w:val="single" w:sz="4" w:space="0" w:color="auto"/>
              <w:right w:val="single" w:sz="4" w:space="0" w:color="auto"/>
            </w:tcBorders>
            <w:shd w:val="clear" w:color="auto" w:fill="auto"/>
            <w:vAlign w:val="center"/>
            <w:hideMark/>
          </w:tcPr>
          <w:p w14:paraId="1C36B05C"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r>
              <w:rPr>
                <w:rFonts w:ascii="Arial" w:hAnsi="Arial" w:cs="Arial"/>
                <w:color w:val="000000"/>
                <w:sz w:val="20"/>
                <w:szCs w:val="20"/>
              </w:rPr>
              <w:t xml:space="preserve">, </w:t>
            </w:r>
            <w:r w:rsidRPr="006352D5">
              <w:rPr>
                <w:rFonts w:ascii="Arial" w:hAnsi="Arial" w:cs="Arial"/>
                <w:color w:val="000000"/>
                <w:sz w:val="20"/>
                <w:szCs w:val="20"/>
              </w:rPr>
              <w:t>Bérszámfejtési, munka</w:t>
            </w:r>
            <w:r>
              <w:rPr>
                <w:rFonts w:ascii="Arial" w:hAnsi="Arial" w:cs="Arial"/>
                <w:color w:val="000000"/>
                <w:sz w:val="20"/>
                <w:szCs w:val="20"/>
              </w:rPr>
              <w:t>ügyi bizonylatok, ú</w:t>
            </w:r>
            <w:r w:rsidRPr="006352D5">
              <w:rPr>
                <w:rFonts w:ascii="Arial" w:hAnsi="Arial" w:cs="Arial"/>
                <w:color w:val="000000"/>
                <w:sz w:val="20"/>
                <w:szCs w:val="20"/>
              </w:rPr>
              <w:t xml:space="preserve">tiszámlák, magán </w:t>
            </w:r>
            <w:proofErr w:type="spellStart"/>
            <w:r w:rsidRPr="006352D5">
              <w:rPr>
                <w:rFonts w:ascii="Arial" w:hAnsi="Arial" w:cs="Arial"/>
                <w:color w:val="000000"/>
                <w:sz w:val="20"/>
                <w:szCs w:val="20"/>
              </w:rPr>
              <w:t>gk</w:t>
            </w:r>
            <w:proofErr w:type="spellEnd"/>
            <w:r w:rsidRPr="006352D5">
              <w:rPr>
                <w:rFonts w:ascii="Arial" w:hAnsi="Arial" w:cs="Arial"/>
                <w:color w:val="000000"/>
                <w:sz w:val="20"/>
                <w:szCs w:val="20"/>
              </w:rPr>
              <w:t>.</w:t>
            </w:r>
            <w:r>
              <w:rPr>
                <w:rFonts w:ascii="Arial" w:hAnsi="Arial" w:cs="Arial"/>
                <w:color w:val="000000"/>
                <w:sz w:val="20"/>
                <w:szCs w:val="20"/>
              </w:rPr>
              <w:t xml:space="preserve"> </w:t>
            </w:r>
            <w:proofErr w:type="spellStart"/>
            <w:r w:rsidRPr="006352D5">
              <w:rPr>
                <w:rFonts w:ascii="Arial" w:hAnsi="Arial" w:cs="Arial"/>
                <w:color w:val="000000"/>
                <w:sz w:val="20"/>
                <w:szCs w:val="20"/>
              </w:rPr>
              <w:t>ktg</w:t>
            </w:r>
            <w:proofErr w:type="spellEnd"/>
            <w:r w:rsidRPr="006352D5">
              <w:rPr>
                <w:rFonts w:ascii="Arial" w:hAnsi="Arial" w:cs="Arial"/>
                <w:color w:val="000000"/>
                <w:sz w:val="20"/>
                <w:szCs w:val="20"/>
              </w:rPr>
              <w:t xml:space="preserve"> elszámolás,</w:t>
            </w:r>
            <w:r>
              <w:rPr>
                <w:rFonts w:ascii="Arial" w:hAnsi="Arial" w:cs="Arial"/>
                <w:color w:val="000000"/>
                <w:sz w:val="20"/>
                <w:szCs w:val="20"/>
              </w:rPr>
              <w:t xml:space="preserve"> </w:t>
            </w:r>
            <w:r w:rsidRPr="006352D5">
              <w:rPr>
                <w:rFonts w:ascii="Arial" w:hAnsi="Arial" w:cs="Arial"/>
                <w:color w:val="000000"/>
                <w:sz w:val="20"/>
                <w:szCs w:val="20"/>
              </w:rPr>
              <w:t>adatlapok (utazáshoz, kitüntetéshez)</w:t>
            </w:r>
          </w:p>
        </w:tc>
      </w:tr>
      <w:tr w:rsidR="00870DEE" w:rsidRPr="00BD203C" w14:paraId="6E78E63F"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3C1EA24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24.</w:t>
            </w:r>
          </w:p>
        </w:tc>
        <w:tc>
          <w:tcPr>
            <w:tcW w:w="3642" w:type="dxa"/>
            <w:tcBorders>
              <w:top w:val="nil"/>
              <w:left w:val="nil"/>
              <w:bottom w:val="single" w:sz="4" w:space="0" w:color="auto"/>
              <w:right w:val="single" w:sz="4" w:space="0" w:color="auto"/>
            </w:tcBorders>
            <w:shd w:val="clear" w:color="auto" w:fill="auto"/>
            <w:noWrap/>
            <w:vAlign w:val="center"/>
            <w:hideMark/>
          </w:tcPr>
          <w:p w14:paraId="7E4589E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Munkaköre</w:t>
            </w:r>
          </w:p>
        </w:tc>
        <w:tc>
          <w:tcPr>
            <w:tcW w:w="4551" w:type="dxa"/>
            <w:tcBorders>
              <w:top w:val="nil"/>
              <w:left w:val="nil"/>
              <w:bottom w:val="single" w:sz="4" w:space="0" w:color="auto"/>
              <w:right w:val="single" w:sz="4" w:space="0" w:color="auto"/>
            </w:tcBorders>
            <w:shd w:val="clear" w:color="auto" w:fill="auto"/>
            <w:vAlign w:val="center"/>
            <w:hideMark/>
          </w:tcPr>
          <w:p w14:paraId="4CC9A2D7" w14:textId="77777777" w:rsidR="00870DEE" w:rsidRPr="00BD203C" w:rsidRDefault="00870DEE" w:rsidP="0011044D">
            <w:pPr>
              <w:spacing w:before="0" w:after="0" w:line="240" w:lineRule="auto"/>
              <w:rPr>
                <w:rFonts w:ascii="Arial" w:hAnsi="Arial" w:cs="Arial"/>
                <w:color w:val="000000"/>
                <w:sz w:val="20"/>
                <w:szCs w:val="20"/>
              </w:rPr>
            </w:pPr>
            <w:r w:rsidRPr="003479F7">
              <w:rPr>
                <w:rFonts w:ascii="Arial" w:hAnsi="Arial" w:cs="Arial"/>
                <w:color w:val="000000"/>
                <w:sz w:val="20"/>
                <w:szCs w:val="20"/>
              </w:rPr>
              <w:t>Bérszámfejtési, munkaügyi bizonylatok, adóbevallások (08,</w:t>
            </w:r>
            <w:r>
              <w:rPr>
                <w:rFonts w:ascii="Arial" w:hAnsi="Arial" w:cs="Arial"/>
                <w:color w:val="000000"/>
                <w:sz w:val="20"/>
                <w:szCs w:val="20"/>
              </w:rPr>
              <w:t xml:space="preserve"> </w:t>
            </w:r>
            <w:r w:rsidRPr="003479F7">
              <w:rPr>
                <w:rFonts w:ascii="Arial" w:hAnsi="Arial" w:cs="Arial"/>
                <w:color w:val="000000"/>
                <w:sz w:val="20"/>
                <w:szCs w:val="20"/>
              </w:rPr>
              <w:t>T1041), munkaviszony/jövedelemigazolások, adatszolgáltatás</w:t>
            </w:r>
          </w:p>
        </w:tc>
      </w:tr>
      <w:tr w:rsidR="00870DEE" w:rsidRPr="00BD203C" w14:paraId="04083103"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F25FE6B"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25.</w:t>
            </w:r>
          </w:p>
        </w:tc>
        <w:tc>
          <w:tcPr>
            <w:tcW w:w="3642" w:type="dxa"/>
            <w:tcBorders>
              <w:top w:val="nil"/>
              <w:left w:val="nil"/>
              <w:bottom w:val="single" w:sz="4" w:space="0" w:color="auto"/>
              <w:right w:val="single" w:sz="4" w:space="0" w:color="auto"/>
            </w:tcBorders>
            <w:shd w:val="clear" w:color="auto" w:fill="auto"/>
            <w:noWrap/>
            <w:vAlign w:val="center"/>
            <w:hideMark/>
          </w:tcPr>
          <w:p w14:paraId="5F9E0857" w14:textId="77777777" w:rsidR="00870DEE" w:rsidRPr="00BD203C" w:rsidRDefault="00870DEE" w:rsidP="0011044D">
            <w:pPr>
              <w:spacing w:before="0" w:after="0" w:line="240" w:lineRule="auto"/>
              <w:jc w:val="left"/>
              <w:rPr>
                <w:rFonts w:ascii="Arial" w:hAnsi="Arial" w:cs="Arial"/>
                <w:color w:val="000000"/>
                <w:sz w:val="20"/>
                <w:szCs w:val="20"/>
              </w:rPr>
            </w:pPr>
            <w:r w:rsidRPr="00BD203C">
              <w:rPr>
                <w:rFonts w:ascii="Arial" w:hAnsi="Arial" w:cs="Arial"/>
                <w:color w:val="000000"/>
                <w:sz w:val="20"/>
                <w:szCs w:val="20"/>
              </w:rPr>
              <w:t>Telephelye (település, közterület, házszám)</w:t>
            </w:r>
          </w:p>
        </w:tc>
        <w:tc>
          <w:tcPr>
            <w:tcW w:w="4551" w:type="dxa"/>
            <w:tcBorders>
              <w:top w:val="nil"/>
              <w:left w:val="nil"/>
              <w:bottom w:val="single" w:sz="4" w:space="0" w:color="auto"/>
              <w:right w:val="single" w:sz="4" w:space="0" w:color="auto"/>
            </w:tcBorders>
            <w:shd w:val="clear" w:color="auto" w:fill="auto"/>
            <w:vAlign w:val="center"/>
            <w:hideMark/>
          </w:tcPr>
          <w:p w14:paraId="4CB2D7A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b</w:t>
            </w:r>
            <w:r w:rsidRPr="00C43E0B">
              <w:rPr>
                <w:rFonts w:ascii="Arial" w:hAnsi="Arial" w:cs="Arial"/>
                <w:color w:val="000000"/>
                <w:sz w:val="20"/>
                <w:szCs w:val="20"/>
              </w:rPr>
              <w:t>érszámfejtési, munka</w:t>
            </w:r>
            <w:r>
              <w:rPr>
                <w:rFonts w:ascii="Arial" w:hAnsi="Arial" w:cs="Arial"/>
                <w:color w:val="000000"/>
                <w:sz w:val="20"/>
                <w:szCs w:val="20"/>
              </w:rPr>
              <w:t>ügyi bizonylatok, ú</w:t>
            </w:r>
            <w:r w:rsidRPr="00C43E0B">
              <w:rPr>
                <w:rFonts w:ascii="Arial" w:hAnsi="Arial" w:cs="Arial"/>
                <w:color w:val="000000"/>
                <w:sz w:val="20"/>
                <w:szCs w:val="20"/>
              </w:rPr>
              <w:t xml:space="preserve">tiszámlák, magán </w:t>
            </w:r>
            <w:proofErr w:type="spellStart"/>
            <w:r w:rsidRPr="00C43E0B">
              <w:rPr>
                <w:rFonts w:ascii="Arial" w:hAnsi="Arial" w:cs="Arial"/>
                <w:color w:val="000000"/>
                <w:sz w:val="20"/>
                <w:szCs w:val="20"/>
              </w:rPr>
              <w:t>gk</w:t>
            </w:r>
            <w:proofErr w:type="spellEnd"/>
            <w:r w:rsidRPr="00C43E0B">
              <w:rPr>
                <w:rFonts w:ascii="Arial" w:hAnsi="Arial" w:cs="Arial"/>
                <w:color w:val="000000"/>
                <w:sz w:val="20"/>
                <w:szCs w:val="20"/>
              </w:rPr>
              <w:t>.</w:t>
            </w:r>
            <w:r>
              <w:rPr>
                <w:rFonts w:ascii="Arial" w:hAnsi="Arial" w:cs="Arial"/>
                <w:color w:val="000000"/>
                <w:sz w:val="20"/>
                <w:szCs w:val="20"/>
              </w:rPr>
              <w:t xml:space="preserve"> </w:t>
            </w:r>
            <w:proofErr w:type="spellStart"/>
            <w:r w:rsidRPr="00C43E0B">
              <w:rPr>
                <w:rFonts w:ascii="Arial" w:hAnsi="Arial" w:cs="Arial"/>
                <w:color w:val="000000"/>
                <w:sz w:val="20"/>
                <w:szCs w:val="20"/>
              </w:rPr>
              <w:t>ktg</w:t>
            </w:r>
            <w:proofErr w:type="spellEnd"/>
            <w:r w:rsidRPr="00C43E0B">
              <w:rPr>
                <w:rFonts w:ascii="Arial" w:hAnsi="Arial" w:cs="Arial"/>
                <w:color w:val="000000"/>
                <w:sz w:val="20"/>
                <w:szCs w:val="20"/>
              </w:rPr>
              <w:t xml:space="preserve"> elszámolás,</w:t>
            </w:r>
            <w:r>
              <w:rPr>
                <w:rFonts w:ascii="Arial" w:hAnsi="Arial" w:cs="Arial"/>
                <w:color w:val="000000"/>
                <w:sz w:val="20"/>
                <w:szCs w:val="20"/>
              </w:rPr>
              <w:t xml:space="preserve"> </w:t>
            </w:r>
            <w:r w:rsidRPr="00C43E0B">
              <w:rPr>
                <w:rFonts w:ascii="Arial" w:hAnsi="Arial" w:cs="Arial"/>
                <w:color w:val="000000"/>
                <w:sz w:val="20"/>
                <w:szCs w:val="20"/>
              </w:rPr>
              <w:t>adatlapok (utazáshoz, kitüntetéshez),</w:t>
            </w:r>
            <w:r>
              <w:rPr>
                <w:rFonts w:ascii="Arial" w:hAnsi="Arial" w:cs="Arial"/>
                <w:color w:val="000000"/>
                <w:sz w:val="20"/>
                <w:szCs w:val="20"/>
              </w:rPr>
              <w:t xml:space="preserve"> </w:t>
            </w:r>
            <w:r w:rsidRPr="00C43E0B">
              <w:rPr>
                <w:rFonts w:ascii="Arial" w:hAnsi="Arial" w:cs="Arial"/>
                <w:color w:val="000000"/>
                <w:sz w:val="20"/>
                <w:szCs w:val="20"/>
              </w:rPr>
              <w:t>munkaviszony</w:t>
            </w:r>
            <w:r>
              <w:rPr>
                <w:rFonts w:ascii="Arial" w:hAnsi="Arial" w:cs="Arial"/>
                <w:color w:val="000000"/>
                <w:sz w:val="20"/>
                <w:szCs w:val="20"/>
              </w:rPr>
              <w:t xml:space="preserve"> </w:t>
            </w:r>
            <w:r w:rsidRPr="00C43E0B">
              <w:rPr>
                <w:rFonts w:ascii="Arial" w:hAnsi="Arial" w:cs="Arial"/>
                <w:color w:val="000000"/>
                <w:sz w:val="20"/>
                <w:szCs w:val="20"/>
              </w:rPr>
              <w:t>/</w:t>
            </w:r>
            <w:r>
              <w:rPr>
                <w:rFonts w:ascii="Arial" w:hAnsi="Arial" w:cs="Arial"/>
                <w:color w:val="000000"/>
                <w:sz w:val="20"/>
                <w:szCs w:val="20"/>
              </w:rPr>
              <w:t xml:space="preserve"> </w:t>
            </w:r>
            <w:r w:rsidRPr="00C43E0B">
              <w:rPr>
                <w:rFonts w:ascii="Arial" w:hAnsi="Arial" w:cs="Arial"/>
                <w:color w:val="000000"/>
                <w:sz w:val="20"/>
                <w:szCs w:val="20"/>
              </w:rPr>
              <w:t>jövedelemigazolások,</w:t>
            </w:r>
            <w:r>
              <w:rPr>
                <w:rFonts w:ascii="Arial" w:hAnsi="Arial" w:cs="Arial"/>
                <w:color w:val="000000"/>
                <w:sz w:val="20"/>
                <w:szCs w:val="20"/>
              </w:rPr>
              <w:t xml:space="preserve"> </w:t>
            </w:r>
            <w:r w:rsidRPr="00C43E0B">
              <w:rPr>
                <w:rFonts w:ascii="Arial" w:hAnsi="Arial" w:cs="Arial"/>
                <w:color w:val="000000"/>
                <w:sz w:val="20"/>
                <w:szCs w:val="20"/>
              </w:rPr>
              <w:t>adatszolgáltatás,</w:t>
            </w:r>
            <w:r>
              <w:rPr>
                <w:rFonts w:ascii="Arial" w:hAnsi="Arial" w:cs="Arial"/>
                <w:color w:val="000000"/>
                <w:sz w:val="20"/>
                <w:szCs w:val="20"/>
              </w:rPr>
              <w:t xml:space="preserve"> </w:t>
            </w:r>
            <w:r w:rsidRPr="00C43E0B">
              <w:rPr>
                <w:rFonts w:ascii="Arial" w:hAnsi="Arial" w:cs="Arial"/>
                <w:color w:val="000000"/>
                <w:sz w:val="20"/>
                <w:szCs w:val="20"/>
              </w:rPr>
              <w:t>készpénzfelvételi lap, igénylőlap valutavásárláshoz</w:t>
            </w:r>
          </w:p>
        </w:tc>
      </w:tr>
      <w:tr w:rsidR="00870DEE" w:rsidRPr="00BD203C" w14:paraId="7EE29F4A"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DF8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26.</w:t>
            </w:r>
          </w:p>
        </w:tc>
        <w:tc>
          <w:tcPr>
            <w:tcW w:w="3642" w:type="dxa"/>
            <w:tcBorders>
              <w:top w:val="single" w:sz="4" w:space="0" w:color="auto"/>
              <w:left w:val="nil"/>
              <w:bottom w:val="single" w:sz="4" w:space="0" w:color="auto"/>
              <w:right w:val="single" w:sz="4" w:space="0" w:color="auto"/>
            </w:tcBorders>
            <w:shd w:val="clear" w:color="auto" w:fill="auto"/>
            <w:noWrap/>
            <w:vAlign w:val="center"/>
            <w:hideMark/>
          </w:tcPr>
          <w:p w14:paraId="252955E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Szakszervezeti területe (TSZB, SZSZT, TTT)</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3DD065E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r>
              <w:rPr>
                <w:rFonts w:ascii="Arial" w:hAnsi="Arial" w:cs="Arial"/>
                <w:color w:val="000000"/>
                <w:sz w:val="20"/>
                <w:szCs w:val="20"/>
              </w:rPr>
              <w:t xml:space="preserve">, </w:t>
            </w:r>
            <w:r w:rsidRPr="00356569">
              <w:rPr>
                <w:rFonts w:ascii="Arial" w:hAnsi="Arial" w:cs="Arial"/>
                <w:color w:val="000000"/>
                <w:sz w:val="20"/>
                <w:szCs w:val="20"/>
              </w:rPr>
              <w:t>adatlapok (utazáshoz, kitüntetéshez)</w:t>
            </w:r>
          </w:p>
        </w:tc>
      </w:tr>
      <w:tr w:rsidR="00870DEE" w:rsidRPr="00BD203C" w14:paraId="54908CD5"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5DF8E"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lastRenderedPageBreak/>
              <w:t>27.</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E263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Alapszervezete</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D382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p>
        </w:tc>
      </w:tr>
      <w:tr w:rsidR="00870DEE" w:rsidRPr="00BD203C" w14:paraId="44302A99"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79E9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28.</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C178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Bizalmi csoportja</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FFFA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azonosítása</w:t>
            </w:r>
          </w:p>
        </w:tc>
      </w:tr>
      <w:tr w:rsidR="00870DEE" w:rsidRPr="00BD203C" w14:paraId="075C0AB2"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0381"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29.</w:t>
            </w:r>
          </w:p>
        </w:tc>
        <w:tc>
          <w:tcPr>
            <w:tcW w:w="3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6302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Tagságának kezdete</w:t>
            </w:r>
          </w:p>
        </w:tc>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1015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358AB85D"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2FDB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30.</w:t>
            </w:r>
          </w:p>
        </w:tc>
        <w:tc>
          <w:tcPr>
            <w:tcW w:w="3642" w:type="dxa"/>
            <w:tcBorders>
              <w:top w:val="single" w:sz="4" w:space="0" w:color="auto"/>
              <w:left w:val="nil"/>
              <w:bottom w:val="single" w:sz="4" w:space="0" w:color="auto"/>
              <w:right w:val="single" w:sz="4" w:space="0" w:color="auto"/>
            </w:tcBorders>
            <w:shd w:val="clear" w:color="auto" w:fill="auto"/>
            <w:noWrap/>
            <w:vAlign w:val="center"/>
            <w:hideMark/>
          </w:tcPr>
          <w:p w14:paraId="009C63E3"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Tagságának vége</w:t>
            </w:r>
          </w:p>
        </w:tc>
        <w:tc>
          <w:tcPr>
            <w:tcW w:w="4551" w:type="dxa"/>
            <w:tcBorders>
              <w:top w:val="single" w:sz="4" w:space="0" w:color="auto"/>
              <w:left w:val="nil"/>
              <w:bottom w:val="single" w:sz="4" w:space="0" w:color="auto"/>
              <w:right w:val="single" w:sz="4" w:space="0" w:color="auto"/>
            </w:tcBorders>
            <w:shd w:val="clear" w:color="auto" w:fill="auto"/>
            <w:vAlign w:val="center"/>
            <w:hideMark/>
          </w:tcPr>
          <w:p w14:paraId="0AB0A3D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327B8409"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5CFA8C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31.</w:t>
            </w:r>
          </w:p>
        </w:tc>
        <w:tc>
          <w:tcPr>
            <w:tcW w:w="3642" w:type="dxa"/>
            <w:tcBorders>
              <w:top w:val="nil"/>
              <w:left w:val="nil"/>
              <w:bottom w:val="single" w:sz="4" w:space="0" w:color="auto"/>
              <w:right w:val="single" w:sz="4" w:space="0" w:color="auto"/>
            </w:tcBorders>
            <w:shd w:val="clear" w:color="auto" w:fill="auto"/>
            <w:noWrap/>
            <w:vAlign w:val="center"/>
            <w:hideMark/>
          </w:tcPr>
          <w:p w14:paraId="2A8ACC7C"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Munkaviszonyának kezdete</w:t>
            </w:r>
          </w:p>
        </w:tc>
        <w:tc>
          <w:tcPr>
            <w:tcW w:w="4551" w:type="dxa"/>
            <w:tcBorders>
              <w:top w:val="nil"/>
              <w:left w:val="nil"/>
              <w:bottom w:val="single" w:sz="4" w:space="0" w:color="auto"/>
              <w:right w:val="single" w:sz="4" w:space="0" w:color="auto"/>
            </w:tcBorders>
            <w:shd w:val="clear" w:color="auto" w:fill="auto"/>
            <w:vAlign w:val="center"/>
            <w:hideMark/>
          </w:tcPr>
          <w:p w14:paraId="29D383F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r>
              <w:rPr>
                <w:rFonts w:ascii="Arial" w:hAnsi="Arial" w:cs="Arial"/>
                <w:color w:val="000000"/>
                <w:sz w:val="20"/>
                <w:szCs w:val="20"/>
              </w:rPr>
              <w:t>, b</w:t>
            </w:r>
            <w:r w:rsidRPr="00E52A65">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E52A65">
              <w:rPr>
                <w:rFonts w:ascii="Arial" w:hAnsi="Arial" w:cs="Arial"/>
                <w:color w:val="000000"/>
                <w:sz w:val="20"/>
                <w:szCs w:val="20"/>
              </w:rPr>
              <w:t>T1041), munkaviszony/jövedelemigazolások</w:t>
            </w:r>
          </w:p>
        </w:tc>
      </w:tr>
      <w:tr w:rsidR="00870DEE" w:rsidRPr="00BD203C" w14:paraId="74BC31C3"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4785222A"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32.</w:t>
            </w:r>
          </w:p>
        </w:tc>
        <w:tc>
          <w:tcPr>
            <w:tcW w:w="3642" w:type="dxa"/>
            <w:tcBorders>
              <w:top w:val="nil"/>
              <w:left w:val="nil"/>
              <w:bottom w:val="single" w:sz="4" w:space="0" w:color="auto"/>
              <w:right w:val="single" w:sz="4" w:space="0" w:color="auto"/>
            </w:tcBorders>
            <w:shd w:val="clear" w:color="auto" w:fill="auto"/>
            <w:noWrap/>
            <w:vAlign w:val="center"/>
            <w:hideMark/>
          </w:tcPr>
          <w:p w14:paraId="597C776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Munkaviszonyának vége</w:t>
            </w:r>
          </w:p>
        </w:tc>
        <w:tc>
          <w:tcPr>
            <w:tcW w:w="4551" w:type="dxa"/>
            <w:tcBorders>
              <w:top w:val="nil"/>
              <w:left w:val="nil"/>
              <w:bottom w:val="single" w:sz="4" w:space="0" w:color="auto"/>
              <w:right w:val="single" w:sz="4" w:space="0" w:color="auto"/>
            </w:tcBorders>
            <w:shd w:val="clear" w:color="auto" w:fill="auto"/>
            <w:vAlign w:val="center"/>
            <w:hideMark/>
          </w:tcPr>
          <w:p w14:paraId="16FCA114"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r>
              <w:rPr>
                <w:rFonts w:ascii="Arial" w:hAnsi="Arial" w:cs="Arial"/>
                <w:color w:val="000000"/>
                <w:sz w:val="20"/>
                <w:szCs w:val="20"/>
              </w:rPr>
              <w:t>, b</w:t>
            </w:r>
            <w:r w:rsidRPr="00E52A65">
              <w:rPr>
                <w:rFonts w:ascii="Arial" w:hAnsi="Arial" w:cs="Arial"/>
                <w:color w:val="000000"/>
                <w:sz w:val="20"/>
                <w:szCs w:val="20"/>
              </w:rPr>
              <w:t>érszámfejtési, munkaügyi bizonylatok, adóbevallások (08,</w:t>
            </w:r>
            <w:r>
              <w:rPr>
                <w:rFonts w:ascii="Arial" w:hAnsi="Arial" w:cs="Arial"/>
                <w:color w:val="000000"/>
                <w:sz w:val="20"/>
                <w:szCs w:val="20"/>
              </w:rPr>
              <w:t xml:space="preserve"> </w:t>
            </w:r>
            <w:r w:rsidRPr="00E52A65">
              <w:rPr>
                <w:rFonts w:ascii="Arial" w:hAnsi="Arial" w:cs="Arial"/>
                <w:color w:val="000000"/>
                <w:sz w:val="20"/>
                <w:szCs w:val="20"/>
              </w:rPr>
              <w:t>T1041), munkaviszony/jövedelemigazolások</w:t>
            </w:r>
          </w:p>
        </w:tc>
      </w:tr>
      <w:tr w:rsidR="00870DEE" w:rsidRPr="00BD203C" w14:paraId="6D2CBB89"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72CDFA33"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33.</w:t>
            </w:r>
          </w:p>
        </w:tc>
        <w:tc>
          <w:tcPr>
            <w:tcW w:w="3642" w:type="dxa"/>
            <w:tcBorders>
              <w:top w:val="nil"/>
              <w:left w:val="nil"/>
              <w:bottom w:val="single" w:sz="4" w:space="0" w:color="auto"/>
              <w:right w:val="single" w:sz="4" w:space="0" w:color="auto"/>
            </w:tcBorders>
            <w:shd w:val="clear" w:color="auto" w:fill="auto"/>
            <w:noWrap/>
            <w:vAlign w:val="center"/>
            <w:hideMark/>
          </w:tcPr>
          <w:p w14:paraId="63047A2D"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Bérelem kódja</w:t>
            </w:r>
          </w:p>
        </w:tc>
        <w:tc>
          <w:tcPr>
            <w:tcW w:w="4551" w:type="dxa"/>
            <w:tcBorders>
              <w:top w:val="nil"/>
              <w:left w:val="nil"/>
              <w:bottom w:val="single" w:sz="4" w:space="0" w:color="auto"/>
              <w:right w:val="single" w:sz="4" w:space="0" w:color="auto"/>
            </w:tcBorders>
            <w:shd w:val="clear" w:color="auto" w:fill="auto"/>
            <w:vAlign w:val="center"/>
            <w:hideMark/>
          </w:tcPr>
          <w:p w14:paraId="3DCFEFB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Tagdíj levonásához</w:t>
            </w:r>
            <w:r>
              <w:rPr>
                <w:rFonts w:ascii="Arial" w:hAnsi="Arial" w:cs="Arial"/>
                <w:color w:val="000000"/>
                <w:sz w:val="20"/>
                <w:szCs w:val="20"/>
              </w:rPr>
              <w:t>, b</w:t>
            </w:r>
            <w:r w:rsidRPr="006D4321">
              <w:rPr>
                <w:rFonts w:ascii="Arial" w:hAnsi="Arial" w:cs="Arial"/>
                <w:color w:val="000000"/>
                <w:sz w:val="20"/>
                <w:szCs w:val="20"/>
              </w:rPr>
              <w:t>érszámfejtési, munkaügyi bizonylatok, adóbevallások (08, T1041), munkaviszony/jövedelemigazolások</w:t>
            </w:r>
          </w:p>
        </w:tc>
      </w:tr>
      <w:tr w:rsidR="00870DEE" w:rsidRPr="00BD203C" w14:paraId="7F48C468"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823787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34.</w:t>
            </w:r>
          </w:p>
        </w:tc>
        <w:tc>
          <w:tcPr>
            <w:tcW w:w="3642" w:type="dxa"/>
            <w:tcBorders>
              <w:top w:val="nil"/>
              <w:left w:val="nil"/>
              <w:bottom w:val="single" w:sz="4" w:space="0" w:color="auto"/>
              <w:right w:val="single" w:sz="4" w:space="0" w:color="auto"/>
            </w:tcBorders>
            <w:shd w:val="clear" w:color="auto" w:fill="auto"/>
            <w:noWrap/>
            <w:vAlign w:val="center"/>
            <w:hideMark/>
          </w:tcPr>
          <w:p w14:paraId="33D17D9E"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Bérelem megnevezése</w:t>
            </w:r>
          </w:p>
        </w:tc>
        <w:tc>
          <w:tcPr>
            <w:tcW w:w="4551" w:type="dxa"/>
            <w:tcBorders>
              <w:top w:val="nil"/>
              <w:left w:val="nil"/>
              <w:bottom w:val="single" w:sz="4" w:space="0" w:color="auto"/>
              <w:right w:val="single" w:sz="4" w:space="0" w:color="auto"/>
            </w:tcBorders>
            <w:shd w:val="clear" w:color="auto" w:fill="auto"/>
            <w:vAlign w:val="center"/>
            <w:hideMark/>
          </w:tcPr>
          <w:p w14:paraId="06CCF11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Tagdíj levonásához</w:t>
            </w:r>
            <w:r>
              <w:rPr>
                <w:rFonts w:ascii="Arial" w:hAnsi="Arial" w:cs="Arial"/>
                <w:color w:val="000000"/>
                <w:sz w:val="20"/>
                <w:szCs w:val="20"/>
              </w:rPr>
              <w:t>, b</w:t>
            </w:r>
            <w:r w:rsidRPr="006D4321">
              <w:rPr>
                <w:rFonts w:ascii="Arial" w:hAnsi="Arial" w:cs="Arial"/>
                <w:color w:val="000000"/>
                <w:sz w:val="20"/>
                <w:szCs w:val="20"/>
              </w:rPr>
              <w:t>érszámfejtési, munkaügyi bizonylatok, adóbevallások (08, T1041), munkaviszony/jövedelemigazolások</w:t>
            </w:r>
          </w:p>
        </w:tc>
      </w:tr>
      <w:tr w:rsidR="00870DEE" w:rsidRPr="00BD203C" w14:paraId="0C5E0974"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5A3C291"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35.</w:t>
            </w:r>
          </w:p>
        </w:tc>
        <w:tc>
          <w:tcPr>
            <w:tcW w:w="3642" w:type="dxa"/>
            <w:tcBorders>
              <w:top w:val="nil"/>
              <w:left w:val="nil"/>
              <w:bottom w:val="single" w:sz="4" w:space="0" w:color="auto"/>
              <w:right w:val="single" w:sz="4" w:space="0" w:color="auto"/>
            </w:tcBorders>
            <w:shd w:val="clear" w:color="auto" w:fill="auto"/>
            <w:noWrap/>
            <w:vAlign w:val="center"/>
            <w:hideMark/>
          </w:tcPr>
          <w:p w14:paraId="166C070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 szervezeti egységének azonosítója</w:t>
            </w:r>
          </w:p>
        </w:tc>
        <w:tc>
          <w:tcPr>
            <w:tcW w:w="4551" w:type="dxa"/>
            <w:tcBorders>
              <w:top w:val="nil"/>
              <w:left w:val="nil"/>
              <w:bottom w:val="single" w:sz="4" w:space="0" w:color="auto"/>
              <w:right w:val="single" w:sz="4" w:space="0" w:color="auto"/>
            </w:tcBorders>
            <w:shd w:val="clear" w:color="auto" w:fill="auto"/>
            <w:vAlign w:val="center"/>
            <w:hideMark/>
          </w:tcPr>
          <w:p w14:paraId="49563C8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4EA4A3B1"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0E9D4FE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36.</w:t>
            </w:r>
          </w:p>
        </w:tc>
        <w:tc>
          <w:tcPr>
            <w:tcW w:w="3642" w:type="dxa"/>
            <w:tcBorders>
              <w:top w:val="nil"/>
              <w:left w:val="nil"/>
              <w:bottom w:val="single" w:sz="4" w:space="0" w:color="auto"/>
              <w:right w:val="single" w:sz="4" w:space="0" w:color="auto"/>
            </w:tcBorders>
            <w:shd w:val="clear" w:color="auto" w:fill="auto"/>
            <w:noWrap/>
            <w:vAlign w:val="center"/>
            <w:hideMark/>
          </w:tcPr>
          <w:p w14:paraId="440F239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Munkakör azonosítója</w:t>
            </w:r>
          </w:p>
        </w:tc>
        <w:tc>
          <w:tcPr>
            <w:tcW w:w="4551" w:type="dxa"/>
            <w:tcBorders>
              <w:top w:val="nil"/>
              <w:left w:val="nil"/>
              <w:bottom w:val="single" w:sz="4" w:space="0" w:color="auto"/>
              <w:right w:val="single" w:sz="4" w:space="0" w:color="auto"/>
            </w:tcBorders>
            <w:shd w:val="clear" w:color="auto" w:fill="auto"/>
            <w:vAlign w:val="center"/>
            <w:hideMark/>
          </w:tcPr>
          <w:p w14:paraId="13D4329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4B0DC65D"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1D288DED"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37.</w:t>
            </w:r>
          </w:p>
        </w:tc>
        <w:tc>
          <w:tcPr>
            <w:tcW w:w="3642" w:type="dxa"/>
            <w:tcBorders>
              <w:top w:val="nil"/>
              <w:left w:val="nil"/>
              <w:bottom w:val="single" w:sz="4" w:space="0" w:color="auto"/>
              <w:right w:val="single" w:sz="4" w:space="0" w:color="auto"/>
            </w:tcBorders>
            <w:shd w:val="clear" w:color="auto" w:fill="auto"/>
            <w:noWrap/>
            <w:vAlign w:val="center"/>
            <w:hideMark/>
          </w:tcPr>
          <w:p w14:paraId="37D981A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Részterületének azonosítója</w:t>
            </w:r>
          </w:p>
        </w:tc>
        <w:tc>
          <w:tcPr>
            <w:tcW w:w="4551" w:type="dxa"/>
            <w:tcBorders>
              <w:top w:val="nil"/>
              <w:left w:val="nil"/>
              <w:bottom w:val="single" w:sz="4" w:space="0" w:color="auto"/>
              <w:right w:val="single" w:sz="4" w:space="0" w:color="auto"/>
            </w:tcBorders>
            <w:shd w:val="clear" w:color="auto" w:fill="auto"/>
            <w:vAlign w:val="center"/>
            <w:hideMark/>
          </w:tcPr>
          <w:p w14:paraId="2E4FEB97"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0A6099D2"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A7FB4B3"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38.</w:t>
            </w:r>
          </w:p>
        </w:tc>
        <w:tc>
          <w:tcPr>
            <w:tcW w:w="3642" w:type="dxa"/>
            <w:tcBorders>
              <w:top w:val="nil"/>
              <w:left w:val="nil"/>
              <w:bottom w:val="single" w:sz="4" w:space="0" w:color="auto"/>
              <w:right w:val="single" w:sz="4" w:space="0" w:color="auto"/>
            </w:tcBorders>
            <w:shd w:val="clear" w:color="auto" w:fill="auto"/>
            <w:noWrap/>
            <w:vAlign w:val="center"/>
            <w:hideMark/>
          </w:tcPr>
          <w:p w14:paraId="40442BD7"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Személyügyi részterülete</w:t>
            </w:r>
          </w:p>
        </w:tc>
        <w:tc>
          <w:tcPr>
            <w:tcW w:w="4551" w:type="dxa"/>
            <w:tcBorders>
              <w:top w:val="nil"/>
              <w:left w:val="nil"/>
              <w:bottom w:val="single" w:sz="4" w:space="0" w:color="auto"/>
              <w:right w:val="single" w:sz="4" w:space="0" w:color="auto"/>
            </w:tcBorders>
            <w:shd w:val="clear" w:color="auto" w:fill="auto"/>
            <w:vAlign w:val="center"/>
            <w:hideMark/>
          </w:tcPr>
          <w:p w14:paraId="1252B7C4"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00B14589"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36F9C8EF"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39.</w:t>
            </w:r>
          </w:p>
        </w:tc>
        <w:tc>
          <w:tcPr>
            <w:tcW w:w="3642" w:type="dxa"/>
            <w:tcBorders>
              <w:top w:val="nil"/>
              <w:left w:val="nil"/>
              <w:bottom w:val="single" w:sz="4" w:space="0" w:color="auto"/>
              <w:right w:val="single" w:sz="4" w:space="0" w:color="auto"/>
            </w:tcBorders>
            <w:shd w:val="clear" w:color="auto" w:fill="auto"/>
            <w:noWrap/>
            <w:vAlign w:val="center"/>
            <w:hideMark/>
          </w:tcPr>
          <w:p w14:paraId="279E42C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Személyügyi területének rövidítése</w:t>
            </w:r>
          </w:p>
        </w:tc>
        <w:tc>
          <w:tcPr>
            <w:tcW w:w="4551" w:type="dxa"/>
            <w:tcBorders>
              <w:top w:val="nil"/>
              <w:left w:val="nil"/>
              <w:bottom w:val="single" w:sz="4" w:space="0" w:color="auto"/>
              <w:right w:val="single" w:sz="4" w:space="0" w:color="auto"/>
            </w:tcBorders>
            <w:shd w:val="clear" w:color="auto" w:fill="auto"/>
            <w:vAlign w:val="center"/>
            <w:hideMark/>
          </w:tcPr>
          <w:p w14:paraId="7D74B0D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2F9BA67E"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BC53E03"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40.</w:t>
            </w:r>
          </w:p>
        </w:tc>
        <w:tc>
          <w:tcPr>
            <w:tcW w:w="3642" w:type="dxa"/>
            <w:tcBorders>
              <w:top w:val="nil"/>
              <w:left w:val="nil"/>
              <w:bottom w:val="single" w:sz="4" w:space="0" w:color="auto"/>
              <w:right w:val="single" w:sz="4" w:space="0" w:color="auto"/>
            </w:tcBorders>
            <w:shd w:val="clear" w:color="auto" w:fill="auto"/>
            <w:noWrap/>
            <w:vAlign w:val="center"/>
            <w:hideMark/>
          </w:tcPr>
          <w:p w14:paraId="48E8B722"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Személyügyi területének megnevezése</w:t>
            </w:r>
          </w:p>
        </w:tc>
        <w:tc>
          <w:tcPr>
            <w:tcW w:w="4551" w:type="dxa"/>
            <w:tcBorders>
              <w:top w:val="nil"/>
              <w:left w:val="nil"/>
              <w:bottom w:val="single" w:sz="4" w:space="0" w:color="auto"/>
              <w:right w:val="single" w:sz="4" w:space="0" w:color="auto"/>
            </w:tcBorders>
            <w:shd w:val="clear" w:color="auto" w:fill="auto"/>
            <w:vAlign w:val="center"/>
            <w:hideMark/>
          </w:tcPr>
          <w:p w14:paraId="22C6619E"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41261D79"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014EFD2E"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41.</w:t>
            </w:r>
          </w:p>
        </w:tc>
        <w:tc>
          <w:tcPr>
            <w:tcW w:w="3642" w:type="dxa"/>
            <w:tcBorders>
              <w:top w:val="nil"/>
              <w:left w:val="nil"/>
              <w:bottom w:val="single" w:sz="4" w:space="0" w:color="auto"/>
              <w:right w:val="single" w:sz="4" w:space="0" w:color="auto"/>
            </w:tcBorders>
            <w:shd w:val="clear" w:color="auto" w:fill="auto"/>
            <w:noWrap/>
            <w:vAlign w:val="center"/>
            <w:hideMark/>
          </w:tcPr>
          <w:p w14:paraId="4E53732D"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Megyekód</w:t>
            </w:r>
          </w:p>
        </w:tc>
        <w:tc>
          <w:tcPr>
            <w:tcW w:w="4551" w:type="dxa"/>
            <w:tcBorders>
              <w:top w:val="nil"/>
              <w:left w:val="nil"/>
              <w:bottom w:val="single" w:sz="4" w:space="0" w:color="auto"/>
              <w:right w:val="single" w:sz="4" w:space="0" w:color="auto"/>
            </w:tcBorders>
            <w:shd w:val="clear" w:color="auto" w:fill="auto"/>
            <w:vAlign w:val="center"/>
            <w:hideMark/>
          </w:tcPr>
          <w:p w14:paraId="7276584B"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1A2C1087"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6E4577E8"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42.</w:t>
            </w:r>
          </w:p>
        </w:tc>
        <w:tc>
          <w:tcPr>
            <w:tcW w:w="3642" w:type="dxa"/>
            <w:tcBorders>
              <w:top w:val="nil"/>
              <w:left w:val="nil"/>
              <w:bottom w:val="single" w:sz="4" w:space="0" w:color="auto"/>
              <w:right w:val="single" w:sz="4" w:space="0" w:color="auto"/>
            </w:tcBorders>
            <w:shd w:val="clear" w:color="auto" w:fill="auto"/>
            <w:noWrap/>
            <w:vAlign w:val="center"/>
            <w:hideMark/>
          </w:tcPr>
          <w:p w14:paraId="7A15EE06"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Megye megnevezése</w:t>
            </w:r>
          </w:p>
        </w:tc>
        <w:tc>
          <w:tcPr>
            <w:tcW w:w="4551" w:type="dxa"/>
            <w:tcBorders>
              <w:top w:val="nil"/>
              <w:left w:val="nil"/>
              <w:bottom w:val="single" w:sz="4" w:space="0" w:color="auto"/>
              <w:right w:val="single" w:sz="4" w:space="0" w:color="auto"/>
            </w:tcBorders>
            <w:shd w:val="clear" w:color="auto" w:fill="auto"/>
            <w:vAlign w:val="center"/>
            <w:hideMark/>
          </w:tcPr>
          <w:p w14:paraId="36594801"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Statisztika</w:t>
            </w:r>
          </w:p>
        </w:tc>
      </w:tr>
      <w:tr w:rsidR="00870DEE" w:rsidRPr="00BD203C" w14:paraId="1484348D"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782CD6E"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43.</w:t>
            </w:r>
          </w:p>
        </w:tc>
        <w:tc>
          <w:tcPr>
            <w:tcW w:w="3642" w:type="dxa"/>
            <w:tcBorders>
              <w:top w:val="nil"/>
              <w:left w:val="nil"/>
              <w:bottom w:val="single" w:sz="4" w:space="0" w:color="auto"/>
              <w:right w:val="single" w:sz="4" w:space="0" w:color="auto"/>
            </w:tcBorders>
            <w:shd w:val="clear" w:color="auto" w:fill="auto"/>
            <w:noWrap/>
            <w:vAlign w:val="center"/>
            <w:hideMark/>
          </w:tcPr>
          <w:p w14:paraId="600FCC40"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Tagdíj</w:t>
            </w:r>
          </w:p>
        </w:tc>
        <w:tc>
          <w:tcPr>
            <w:tcW w:w="4551" w:type="dxa"/>
            <w:tcBorders>
              <w:top w:val="nil"/>
              <w:left w:val="nil"/>
              <w:bottom w:val="single" w:sz="4" w:space="0" w:color="auto"/>
              <w:right w:val="single" w:sz="4" w:space="0" w:color="auto"/>
            </w:tcBorders>
            <w:shd w:val="clear" w:color="auto" w:fill="auto"/>
            <w:vAlign w:val="center"/>
            <w:hideMark/>
          </w:tcPr>
          <w:p w14:paraId="591BA48A"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Tagdíj levonásához</w:t>
            </w:r>
          </w:p>
        </w:tc>
      </w:tr>
      <w:tr w:rsidR="00870DEE" w:rsidRPr="00BD203C" w14:paraId="59244504"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2EE0C6B6"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44.</w:t>
            </w:r>
          </w:p>
        </w:tc>
        <w:tc>
          <w:tcPr>
            <w:tcW w:w="3642" w:type="dxa"/>
            <w:tcBorders>
              <w:top w:val="nil"/>
              <w:left w:val="nil"/>
              <w:bottom w:val="single" w:sz="4" w:space="0" w:color="auto"/>
              <w:right w:val="single" w:sz="4" w:space="0" w:color="auto"/>
            </w:tcBorders>
            <w:shd w:val="clear" w:color="auto" w:fill="auto"/>
            <w:noWrap/>
            <w:vAlign w:val="center"/>
            <w:hideMark/>
          </w:tcPr>
          <w:p w14:paraId="00340485"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 xml:space="preserve">Tagdíj éve és </w:t>
            </w:r>
            <w:r w:rsidRPr="00BD203C">
              <w:rPr>
                <w:rFonts w:ascii="Arial" w:hAnsi="Arial" w:cs="Arial"/>
                <w:color w:val="000000"/>
                <w:sz w:val="20"/>
                <w:szCs w:val="20"/>
              </w:rPr>
              <w:t>hónapja</w:t>
            </w:r>
          </w:p>
        </w:tc>
        <w:tc>
          <w:tcPr>
            <w:tcW w:w="4551" w:type="dxa"/>
            <w:tcBorders>
              <w:top w:val="nil"/>
              <w:left w:val="nil"/>
              <w:bottom w:val="single" w:sz="4" w:space="0" w:color="auto"/>
              <w:right w:val="single" w:sz="4" w:space="0" w:color="auto"/>
            </w:tcBorders>
            <w:shd w:val="clear" w:color="auto" w:fill="auto"/>
            <w:vAlign w:val="center"/>
            <w:hideMark/>
          </w:tcPr>
          <w:p w14:paraId="669E11F8"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Tagdíj levonásához</w:t>
            </w:r>
          </w:p>
        </w:tc>
      </w:tr>
      <w:tr w:rsidR="00870DEE" w:rsidRPr="00BD203C" w14:paraId="5D8E08A4" w14:textId="77777777" w:rsidTr="0011044D">
        <w:trPr>
          <w:trHeight w:val="300"/>
          <w:jc w:val="center"/>
        </w:trPr>
        <w:tc>
          <w:tcPr>
            <w:tcW w:w="964" w:type="dxa"/>
            <w:tcBorders>
              <w:top w:val="nil"/>
              <w:left w:val="single" w:sz="4" w:space="0" w:color="auto"/>
              <w:bottom w:val="single" w:sz="4" w:space="0" w:color="auto"/>
              <w:right w:val="single" w:sz="4" w:space="0" w:color="auto"/>
            </w:tcBorders>
            <w:shd w:val="clear" w:color="auto" w:fill="auto"/>
            <w:noWrap/>
            <w:vAlign w:val="center"/>
            <w:hideMark/>
          </w:tcPr>
          <w:p w14:paraId="5F787E39" w14:textId="77777777" w:rsidR="00870DEE" w:rsidRPr="00BD203C" w:rsidRDefault="00870DEE" w:rsidP="0011044D">
            <w:pPr>
              <w:spacing w:before="0" w:after="0" w:line="240" w:lineRule="auto"/>
              <w:jc w:val="center"/>
              <w:rPr>
                <w:rFonts w:ascii="Arial" w:hAnsi="Arial" w:cs="Arial"/>
                <w:color w:val="000000"/>
                <w:sz w:val="20"/>
                <w:szCs w:val="20"/>
              </w:rPr>
            </w:pPr>
            <w:r w:rsidRPr="00BD203C">
              <w:rPr>
                <w:rFonts w:ascii="Arial" w:hAnsi="Arial" w:cs="Arial"/>
                <w:color w:val="000000"/>
                <w:sz w:val="20"/>
                <w:szCs w:val="20"/>
              </w:rPr>
              <w:t>45.</w:t>
            </w:r>
          </w:p>
        </w:tc>
        <w:tc>
          <w:tcPr>
            <w:tcW w:w="3642" w:type="dxa"/>
            <w:tcBorders>
              <w:top w:val="nil"/>
              <w:left w:val="nil"/>
              <w:bottom w:val="single" w:sz="4" w:space="0" w:color="auto"/>
              <w:right w:val="single" w:sz="4" w:space="0" w:color="auto"/>
            </w:tcBorders>
            <w:shd w:val="clear" w:color="auto" w:fill="auto"/>
            <w:noWrap/>
            <w:vAlign w:val="center"/>
            <w:hideMark/>
          </w:tcPr>
          <w:p w14:paraId="2C8F2D65"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E-mail címe (külön nyilatkozat alapján)</w:t>
            </w:r>
          </w:p>
        </w:tc>
        <w:tc>
          <w:tcPr>
            <w:tcW w:w="4551" w:type="dxa"/>
            <w:tcBorders>
              <w:top w:val="nil"/>
              <w:left w:val="nil"/>
              <w:bottom w:val="single" w:sz="4" w:space="0" w:color="auto"/>
              <w:right w:val="single" w:sz="4" w:space="0" w:color="auto"/>
            </w:tcBorders>
            <w:shd w:val="clear" w:color="auto" w:fill="auto"/>
            <w:vAlign w:val="center"/>
            <w:hideMark/>
          </w:tcPr>
          <w:p w14:paraId="0BCD499F" w14:textId="77777777" w:rsidR="00870DEE" w:rsidRPr="00BD203C" w:rsidRDefault="00870DEE" w:rsidP="0011044D">
            <w:pPr>
              <w:spacing w:before="0" w:after="0" w:line="240" w:lineRule="auto"/>
              <w:rPr>
                <w:rFonts w:ascii="Arial" w:hAnsi="Arial" w:cs="Arial"/>
                <w:color w:val="000000"/>
                <w:sz w:val="20"/>
                <w:szCs w:val="20"/>
              </w:rPr>
            </w:pPr>
            <w:r w:rsidRPr="00BD203C">
              <w:rPr>
                <w:rFonts w:ascii="Arial" w:hAnsi="Arial" w:cs="Arial"/>
                <w:color w:val="000000"/>
                <w:sz w:val="20"/>
                <w:szCs w:val="20"/>
              </w:rPr>
              <w:t>Hírlevelek küldéséhez</w:t>
            </w:r>
          </w:p>
        </w:tc>
      </w:tr>
      <w:tr w:rsidR="00870DEE" w:rsidRPr="007C4EC0" w14:paraId="483075C9"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E580B" w14:textId="77777777" w:rsidR="00870DEE" w:rsidRPr="00BD203C" w:rsidRDefault="00870DEE" w:rsidP="0011044D">
            <w:pPr>
              <w:spacing w:before="0" w:after="0" w:line="240" w:lineRule="auto"/>
              <w:jc w:val="center"/>
              <w:rPr>
                <w:rFonts w:ascii="Arial" w:hAnsi="Arial" w:cs="Arial"/>
                <w:color w:val="000000"/>
                <w:sz w:val="20"/>
                <w:szCs w:val="20"/>
              </w:rPr>
            </w:pPr>
            <w:r>
              <w:rPr>
                <w:rFonts w:ascii="Arial" w:hAnsi="Arial" w:cs="Arial"/>
                <w:color w:val="000000"/>
                <w:sz w:val="20"/>
                <w:szCs w:val="20"/>
              </w:rPr>
              <w:t>46.</w:t>
            </w:r>
          </w:p>
        </w:tc>
        <w:tc>
          <w:tcPr>
            <w:tcW w:w="3642" w:type="dxa"/>
            <w:tcBorders>
              <w:top w:val="single" w:sz="4" w:space="0" w:color="auto"/>
              <w:left w:val="nil"/>
              <w:bottom w:val="single" w:sz="4" w:space="0" w:color="auto"/>
              <w:right w:val="single" w:sz="4" w:space="0" w:color="auto"/>
            </w:tcBorders>
            <w:shd w:val="clear" w:color="auto" w:fill="auto"/>
            <w:noWrap/>
            <w:vAlign w:val="center"/>
          </w:tcPr>
          <w:p w14:paraId="4EB45704"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TAJ szám</w:t>
            </w:r>
          </w:p>
        </w:tc>
        <w:tc>
          <w:tcPr>
            <w:tcW w:w="4551" w:type="dxa"/>
            <w:tcBorders>
              <w:top w:val="single" w:sz="4" w:space="0" w:color="auto"/>
              <w:left w:val="nil"/>
              <w:bottom w:val="single" w:sz="4" w:space="0" w:color="auto"/>
              <w:right w:val="single" w:sz="4" w:space="0" w:color="auto"/>
            </w:tcBorders>
            <w:shd w:val="clear" w:color="auto" w:fill="auto"/>
            <w:vAlign w:val="center"/>
          </w:tcPr>
          <w:p w14:paraId="777B170E" w14:textId="77777777" w:rsidR="00870DEE" w:rsidRPr="00BD203C" w:rsidRDefault="00870DEE" w:rsidP="0011044D">
            <w:pPr>
              <w:spacing w:before="0" w:after="0" w:line="240" w:lineRule="auto"/>
              <w:rPr>
                <w:rFonts w:ascii="Arial" w:hAnsi="Arial" w:cs="Arial"/>
                <w:color w:val="000000"/>
                <w:sz w:val="20"/>
                <w:szCs w:val="20"/>
              </w:rPr>
            </w:pPr>
            <w:r w:rsidRPr="00E41CB2">
              <w:rPr>
                <w:rFonts w:ascii="Arial" w:hAnsi="Arial" w:cs="Arial"/>
                <w:color w:val="000000"/>
                <w:sz w:val="20"/>
                <w:szCs w:val="20"/>
              </w:rPr>
              <w:t>Bérszámfejtési, munkaügyi bizonylatok, adóbevallások (08,</w:t>
            </w:r>
            <w:r>
              <w:rPr>
                <w:rFonts w:ascii="Arial" w:hAnsi="Arial" w:cs="Arial"/>
                <w:color w:val="000000"/>
                <w:sz w:val="20"/>
                <w:szCs w:val="20"/>
              </w:rPr>
              <w:t xml:space="preserve"> </w:t>
            </w:r>
            <w:r w:rsidRPr="00E41CB2">
              <w:rPr>
                <w:rFonts w:ascii="Arial" w:hAnsi="Arial" w:cs="Arial"/>
                <w:color w:val="000000"/>
                <w:sz w:val="20"/>
                <w:szCs w:val="20"/>
              </w:rPr>
              <w:t>T1041), munkaviszony/jövedelemigazolások</w:t>
            </w:r>
          </w:p>
        </w:tc>
      </w:tr>
      <w:tr w:rsidR="00870DEE" w:rsidRPr="007C4EC0" w14:paraId="34CA28B2"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38A0C" w14:textId="77777777" w:rsidR="00870DEE" w:rsidRDefault="00870DEE" w:rsidP="0011044D">
            <w:pPr>
              <w:spacing w:before="0" w:after="0" w:line="240" w:lineRule="auto"/>
              <w:jc w:val="center"/>
              <w:rPr>
                <w:rFonts w:ascii="Arial" w:hAnsi="Arial" w:cs="Arial"/>
                <w:color w:val="000000"/>
                <w:sz w:val="20"/>
                <w:szCs w:val="20"/>
              </w:rPr>
            </w:pPr>
            <w:r>
              <w:rPr>
                <w:rFonts w:ascii="Arial" w:hAnsi="Arial" w:cs="Arial"/>
                <w:color w:val="000000"/>
                <w:sz w:val="20"/>
                <w:szCs w:val="20"/>
              </w:rPr>
              <w:t>47.</w:t>
            </w:r>
          </w:p>
        </w:tc>
        <w:tc>
          <w:tcPr>
            <w:tcW w:w="3642" w:type="dxa"/>
            <w:tcBorders>
              <w:top w:val="single" w:sz="4" w:space="0" w:color="auto"/>
              <w:left w:val="nil"/>
              <w:bottom w:val="single" w:sz="4" w:space="0" w:color="auto"/>
              <w:right w:val="single" w:sz="4" w:space="0" w:color="auto"/>
            </w:tcBorders>
            <w:shd w:val="clear" w:color="auto" w:fill="auto"/>
            <w:noWrap/>
            <w:vAlign w:val="center"/>
          </w:tcPr>
          <w:p w14:paraId="1C73A2A9" w14:textId="77777777" w:rsidR="00870DEE" w:rsidRPr="00BD203C" w:rsidRDefault="00870DEE" w:rsidP="0011044D">
            <w:pPr>
              <w:spacing w:before="0" w:after="0" w:line="240" w:lineRule="auto"/>
              <w:rPr>
                <w:rFonts w:ascii="Arial" w:hAnsi="Arial" w:cs="Arial"/>
                <w:color w:val="000000"/>
                <w:sz w:val="20"/>
                <w:szCs w:val="20"/>
              </w:rPr>
            </w:pPr>
            <w:r w:rsidRPr="00E41CB2">
              <w:rPr>
                <w:rFonts w:ascii="Arial" w:hAnsi="Arial" w:cs="Arial"/>
                <w:color w:val="000000"/>
                <w:sz w:val="20"/>
                <w:szCs w:val="20"/>
              </w:rPr>
              <w:t>Személyi igazolvány száma</w:t>
            </w:r>
          </w:p>
        </w:tc>
        <w:tc>
          <w:tcPr>
            <w:tcW w:w="4551" w:type="dxa"/>
            <w:tcBorders>
              <w:top w:val="single" w:sz="4" w:space="0" w:color="auto"/>
              <w:left w:val="nil"/>
              <w:bottom w:val="single" w:sz="4" w:space="0" w:color="auto"/>
              <w:right w:val="single" w:sz="4" w:space="0" w:color="auto"/>
            </w:tcBorders>
            <w:shd w:val="clear" w:color="auto" w:fill="auto"/>
            <w:vAlign w:val="center"/>
          </w:tcPr>
          <w:p w14:paraId="1B33FEFE"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Á</w:t>
            </w:r>
            <w:r w:rsidRPr="00E41CB2">
              <w:rPr>
                <w:rFonts w:ascii="Arial" w:hAnsi="Arial" w:cs="Arial"/>
                <w:color w:val="000000"/>
                <w:sz w:val="20"/>
                <w:szCs w:val="20"/>
              </w:rPr>
              <w:t>tvételik,</w:t>
            </w:r>
            <w:r>
              <w:rPr>
                <w:rFonts w:ascii="Arial" w:hAnsi="Arial" w:cs="Arial"/>
                <w:color w:val="000000"/>
                <w:sz w:val="20"/>
                <w:szCs w:val="20"/>
              </w:rPr>
              <w:t xml:space="preserve"> </w:t>
            </w:r>
            <w:r w:rsidRPr="00E41CB2">
              <w:rPr>
                <w:rFonts w:ascii="Arial" w:hAnsi="Arial" w:cs="Arial"/>
                <w:color w:val="000000"/>
                <w:sz w:val="20"/>
                <w:szCs w:val="20"/>
              </w:rPr>
              <w:t>adatlapok (utazáshoz, kitüntetéshez),</w:t>
            </w:r>
            <w:r>
              <w:rPr>
                <w:rFonts w:ascii="Arial" w:hAnsi="Arial" w:cs="Arial"/>
                <w:color w:val="000000"/>
                <w:sz w:val="20"/>
                <w:szCs w:val="20"/>
              </w:rPr>
              <w:t xml:space="preserve"> </w:t>
            </w:r>
            <w:r w:rsidRPr="00E41CB2">
              <w:rPr>
                <w:rFonts w:ascii="Arial" w:hAnsi="Arial" w:cs="Arial"/>
                <w:color w:val="000000"/>
                <w:sz w:val="20"/>
                <w:szCs w:val="20"/>
              </w:rPr>
              <w:t>meghatalmazások, készpénzfelvételi lap, igénylőlap valutavásárláshoz</w:t>
            </w:r>
          </w:p>
        </w:tc>
      </w:tr>
      <w:tr w:rsidR="00870DEE" w:rsidRPr="007C4EC0" w14:paraId="4CADF7D8"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0703" w14:textId="77777777" w:rsidR="00870DEE" w:rsidRDefault="00870DEE" w:rsidP="0011044D">
            <w:pPr>
              <w:spacing w:before="0" w:after="0" w:line="240" w:lineRule="auto"/>
              <w:jc w:val="center"/>
              <w:rPr>
                <w:rFonts w:ascii="Arial" w:hAnsi="Arial" w:cs="Arial"/>
                <w:color w:val="000000"/>
                <w:sz w:val="20"/>
                <w:szCs w:val="20"/>
              </w:rPr>
            </w:pPr>
            <w:r>
              <w:rPr>
                <w:rFonts w:ascii="Arial" w:hAnsi="Arial" w:cs="Arial"/>
                <w:color w:val="000000"/>
                <w:sz w:val="20"/>
                <w:szCs w:val="20"/>
              </w:rPr>
              <w:t>48.</w:t>
            </w:r>
          </w:p>
        </w:tc>
        <w:tc>
          <w:tcPr>
            <w:tcW w:w="3642" w:type="dxa"/>
            <w:tcBorders>
              <w:top w:val="single" w:sz="4" w:space="0" w:color="auto"/>
              <w:left w:val="nil"/>
              <w:bottom w:val="single" w:sz="4" w:space="0" w:color="auto"/>
              <w:right w:val="single" w:sz="4" w:space="0" w:color="auto"/>
            </w:tcBorders>
            <w:shd w:val="clear" w:color="auto" w:fill="auto"/>
            <w:noWrap/>
            <w:vAlign w:val="center"/>
          </w:tcPr>
          <w:p w14:paraId="5F81C977" w14:textId="77777777" w:rsidR="00870DEE" w:rsidRPr="00BD203C" w:rsidRDefault="00870DEE" w:rsidP="0011044D">
            <w:pPr>
              <w:spacing w:before="0" w:after="0" w:line="240" w:lineRule="auto"/>
              <w:rPr>
                <w:rFonts w:ascii="Arial" w:hAnsi="Arial" w:cs="Arial"/>
                <w:color w:val="000000"/>
                <w:sz w:val="20"/>
                <w:szCs w:val="20"/>
              </w:rPr>
            </w:pPr>
            <w:r w:rsidRPr="00E41CB2">
              <w:rPr>
                <w:rFonts w:ascii="Arial" w:hAnsi="Arial" w:cs="Arial"/>
                <w:color w:val="000000"/>
                <w:sz w:val="20"/>
                <w:szCs w:val="20"/>
              </w:rPr>
              <w:t>Útlevél száma</w:t>
            </w:r>
          </w:p>
        </w:tc>
        <w:tc>
          <w:tcPr>
            <w:tcW w:w="4551" w:type="dxa"/>
            <w:tcBorders>
              <w:top w:val="single" w:sz="4" w:space="0" w:color="auto"/>
              <w:left w:val="nil"/>
              <w:bottom w:val="single" w:sz="4" w:space="0" w:color="auto"/>
              <w:right w:val="single" w:sz="4" w:space="0" w:color="auto"/>
            </w:tcBorders>
            <w:shd w:val="clear" w:color="auto" w:fill="auto"/>
            <w:vAlign w:val="center"/>
          </w:tcPr>
          <w:p w14:paraId="111AD019" w14:textId="77777777" w:rsidR="00870DEE" w:rsidRPr="00BD203C" w:rsidRDefault="00870DEE" w:rsidP="0011044D">
            <w:pPr>
              <w:spacing w:before="0" w:after="0" w:line="240" w:lineRule="auto"/>
              <w:rPr>
                <w:rFonts w:ascii="Arial" w:hAnsi="Arial" w:cs="Arial"/>
                <w:color w:val="000000"/>
                <w:sz w:val="20"/>
                <w:szCs w:val="20"/>
              </w:rPr>
            </w:pPr>
            <w:r>
              <w:rPr>
                <w:rFonts w:ascii="Arial" w:hAnsi="Arial" w:cs="Arial"/>
                <w:color w:val="000000"/>
                <w:sz w:val="20"/>
                <w:szCs w:val="20"/>
              </w:rPr>
              <w:t>A</w:t>
            </w:r>
            <w:r w:rsidRPr="00517B9B">
              <w:rPr>
                <w:rFonts w:ascii="Arial" w:hAnsi="Arial" w:cs="Arial"/>
                <w:color w:val="000000"/>
                <w:sz w:val="20"/>
                <w:szCs w:val="20"/>
              </w:rPr>
              <w:t>datlapok (utazáshoz, kitüntetéshez)</w:t>
            </w:r>
          </w:p>
        </w:tc>
      </w:tr>
      <w:tr w:rsidR="00870DEE" w:rsidRPr="007C4EC0" w14:paraId="0AF3A0AE" w14:textId="77777777" w:rsidTr="0011044D">
        <w:trPr>
          <w:trHeight w:val="300"/>
          <w:jc w:val="center"/>
        </w:trPr>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9EC1D" w14:textId="77777777" w:rsidR="00870DEE" w:rsidRDefault="00870DEE" w:rsidP="0011044D">
            <w:pPr>
              <w:spacing w:before="0" w:after="0" w:line="240" w:lineRule="auto"/>
              <w:jc w:val="center"/>
              <w:rPr>
                <w:rFonts w:ascii="Arial" w:hAnsi="Arial" w:cs="Arial"/>
                <w:color w:val="000000"/>
                <w:sz w:val="20"/>
                <w:szCs w:val="20"/>
              </w:rPr>
            </w:pPr>
            <w:r>
              <w:rPr>
                <w:rFonts w:ascii="Arial" w:hAnsi="Arial" w:cs="Arial"/>
                <w:color w:val="000000"/>
                <w:sz w:val="20"/>
                <w:szCs w:val="20"/>
              </w:rPr>
              <w:t>49.</w:t>
            </w:r>
          </w:p>
        </w:tc>
        <w:tc>
          <w:tcPr>
            <w:tcW w:w="3642" w:type="dxa"/>
            <w:tcBorders>
              <w:top w:val="single" w:sz="4" w:space="0" w:color="auto"/>
              <w:left w:val="nil"/>
              <w:bottom w:val="single" w:sz="4" w:space="0" w:color="auto"/>
              <w:right w:val="single" w:sz="4" w:space="0" w:color="auto"/>
            </w:tcBorders>
            <w:shd w:val="clear" w:color="auto" w:fill="auto"/>
            <w:noWrap/>
            <w:vAlign w:val="center"/>
          </w:tcPr>
          <w:p w14:paraId="1CB3FBCA" w14:textId="77777777" w:rsidR="00870DEE" w:rsidRPr="00BD203C" w:rsidRDefault="00870DEE" w:rsidP="0011044D">
            <w:pPr>
              <w:spacing w:before="0" w:after="0" w:line="240" w:lineRule="auto"/>
              <w:rPr>
                <w:rFonts w:ascii="Arial" w:hAnsi="Arial" w:cs="Arial"/>
                <w:color w:val="000000"/>
                <w:sz w:val="20"/>
                <w:szCs w:val="20"/>
              </w:rPr>
            </w:pPr>
            <w:r w:rsidRPr="00E41CB2">
              <w:rPr>
                <w:rFonts w:ascii="Arial" w:hAnsi="Arial" w:cs="Arial"/>
                <w:color w:val="000000"/>
                <w:sz w:val="20"/>
                <w:szCs w:val="20"/>
              </w:rPr>
              <w:t>Munkabér, megbízás összege</w:t>
            </w:r>
          </w:p>
        </w:tc>
        <w:tc>
          <w:tcPr>
            <w:tcW w:w="4551" w:type="dxa"/>
            <w:tcBorders>
              <w:top w:val="single" w:sz="4" w:space="0" w:color="auto"/>
              <w:left w:val="nil"/>
              <w:bottom w:val="single" w:sz="4" w:space="0" w:color="auto"/>
              <w:right w:val="single" w:sz="4" w:space="0" w:color="auto"/>
            </w:tcBorders>
            <w:shd w:val="clear" w:color="auto" w:fill="auto"/>
            <w:vAlign w:val="center"/>
          </w:tcPr>
          <w:p w14:paraId="3FCF3366" w14:textId="77777777" w:rsidR="00870DEE" w:rsidRPr="00BD203C" w:rsidRDefault="00870DEE" w:rsidP="0011044D">
            <w:pPr>
              <w:spacing w:before="0" w:after="0" w:line="240" w:lineRule="auto"/>
              <w:rPr>
                <w:rFonts w:ascii="Arial" w:hAnsi="Arial" w:cs="Arial"/>
                <w:color w:val="000000"/>
                <w:sz w:val="20"/>
                <w:szCs w:val="20"/>
              </w:rPr>
            </w:pPr>
            <w:r w:rsidRPr="00517B9B">
              <w:rPr>
                <w:rFonts w:ascii="Arial" w:hAnsi="Arial" w:cs="Arial"/>
                <w:color w:val="000000"/>
                <w:sz w:val="20"/>
                <w:szCs w:val="20"/>
              </w:rPr>
              <w:t>Bérszámfejtési, munkaügyi bizonylatok, adóbevallások (08,</w:t>
            </w:r>
            <w:r>
              <w:rPr>
                <w:rFonts w:ascii="Arial" w:hAnsi="Arial" w:cs="Arial"/>
                <w:color w:val="000000"/>
                <w:sz w:val="20"/>
                <w:szCs w:val="20"/>
              </w:rPr>
              <w:t xml:space="preserve"> </w:t>
            </w:r>
            <w:r w:rsidRPr="00517B9B">
              <w:rPr>
                <w:rFonts w:ascii="Arial" w:hAnsi="Arial" w:cs="Arial"/>
                <w:color w:val="000000"/>
                <w:sz w:val="20"/>
                <w:szCs w:val="20"/>
              </w:rPr>
              <w:t>T1041), munkaviszony/jövedelemigazolások</w:t>
            </w:r>
          </w:p>
        </w:tc>
      </w:tr>
    </w:tbl>
    <w:p w14:paraId="3F67F7C5" w14:textId="77777777" w:rsidR="00870DEE" w:rsidRPr="00C95A38" w:rsidRDefault="00870DEE" w:rsidP="00870DEE">
      <w:pPr>
        <w:pStyle w:val="Listaszerbekezds"/>
        <w:keepNext/>
        <w:ind w:left="0"/>
        <w:rPr>
          <w:rFonts w:ascii="Arial" w:hAnsi="Arial" w:cs="Arial"/>
          <w:b/>
        </w:rPr>
      </w:pPr>
    </w:p>
    <w:p w14:paraId="12992220"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Pr>
          <w:rFonts w:ascii="Arial" w:hAnsi="Arial" w:cs="Arial"/>
          <w:b/>
        </w:rPr>
        <w:t>Milyen célból kezeli a Postás Szakszervezet</w:t>
      </w:r>
      <w:r w:rsidRPr="00C95A38">
        <w:rPr>
          <w:rFonts w:ascii="Arial" w:hAnsi="Arial" w:cs="Arial"/>
          <w:b/>
        </w:rPr>
        <w:t xml:space="preserve"> az adatokat?</w:t>
      </w:r>
    </w:p>
    <w:p w14:paraId="17BEEC23" w14:textId="77777777" w:rsidR="00870DEE" w:rsidRPr="00C95A38" w:rsidRDefault="00870DEE" w:rsidP="00870DEE">
      <w:pPr>
        <w:rPr>
          <w:rFonts w:ascii="Arial" w:hAnsi="Arial" w:cs="Arial"/>
          <w:sz w:val="20"/>
          <w:szCs w:val="20"/>
        </w:rPr>
      </w:pPr>
      <w:r w:rsidRPr="00047D6E">
        <w:rPr>
          <w:rFonts w:ascii="Arial" w:hAnsi="Arial" w:cs="Arial"/>
          <w:sz w:val="20"/>
          <w:szCs w:val="20"/>
        </w:rPr>
        <w:t>A Polgári Törvénykönyvről szóló 2013.évi V. törvény Egyesületre vonatkozó részében foglalt rendelkezések betartása, és a Munka törvénykönyvéről szóló 2012.évi I. törvényben a szakszervezeteknek biztosított jogosítványok érvényesítése érdekében a tagság hiteles, naprakész nyilvántartása, valamint a szakszervezet által nyújtott juttatások vonatkozásában a személyi jövedelemadóról szóló 1995.évi CXVII. törvényben foglalt szabályoknak való megfelelés céljából. Az adott tag személyi azonosítását, tagi statisztikák összeállítását, tagok tájékoztatását szolgálja. Az adott tag személyi azonosítása, tagi statisztikák összeállítása, tagok tájékoztatása céljából.</w:t>
      </w:r>
    </w:p>
    <w:p w14:paraId="1275AB46"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Meddig kezel</w:t>
      </w:r>
      <w:r>
        <w:rPr>
          <w:rFonts w:ascii="Arial" w:hAnsi="Arial" w:cs="Arial"/>
          <w:b/>
        </w:rPr>
        <w:t>i a Postás Szakszervezet</w:t>
      </w:r>
      <w:r w:rsidRPr="00C95A38">
        <w:rPr>
          <w:rFonts w:ascii="Arial" w:hAnsi="Arial" w:cs="Arial"/>
          <w:b/>
        </w:rPr>
        <w:t xml:space="preserve"> az adatokat?</w:t>
      </w:r>
    </w:p>
    <w:p w14:paraId="47384484" w14:textId="77777777" w:rsidR="00870DEE" w:rsidRPr="00C95A38" w:rsidRDefault="00870DEE" w:rsidP="00870DEE">
      <w:pPr>
        <w:rPr>
          <w:rFonts w:ascii="Arial" w:hAnsi="Arial" w:cs="Arial"/>
          <w:sz w:val="20"/>
          <w:szCs w:val="20"/>
        </w:rPr>
      </w:pPr>
      <w:r w:rsidRPr="00C95A38">
        <w:rPr>
          <w:rFonts w:ascii="Arial" w:hAnsi="Arial" w:cs="Arial"/>
          <w:sz w:val="20"/>
          <w:szCs w:val="20"/>
        </w:rPr>
        <w:t>Az adatok</w:t>
      </w:r>
      <w:r>
        <w:rPr>
          <w:rFonts w:ascii="Arial" w:hAnsi="Arial" w:cs="Arial"/>
          <w:sz w:val="20"/>
          <w:szCs w:val="20"/>
        </w:rPr>
        <w:t>at a tagsági jogviszony fennállásáig, illetve a törvényi előírásokkal összhangban kezeljük.</w:t>
      </w:r>
    </w:p>
    <w:p w14:paraId="54A95C9C" w14:textId="77777777" w:rsidR="00870DEE" w:rsidRPr="00C95A38" w:rsidRDefault="00870DEE" w:rsidP="00870DEE">
      <w:pPr>
        <w:rPr>
          <w:rFonts w:ascii="Arial" w:hAnsi="Arial" w:cs="Arial"/>
          <w:sz w:val="20"/>
          <w:szCs w:val="20"/>
        </w:rPr>
      </w:pPr>
    </w:p>
    <w:p w14:paraId="0052B2A7"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lastRenderedPageBreak/>
        <w:t>Kik ismerhetik meg az adatokat?</w:t>
      </w:r>
    </w:p>
    <w:p w14:paraId="7F9C6C4F" w14:textId="77777777" w:rsidR="00870DEE" w:rsidRPr="00C95A38" w:rsidRDefault="00870DEE" w:rsidP="00870DEE">
      <w:pPr>
        <w:pStyle w:val="Listaszerbekezds"/>
        <w:numPr>
          <w:ilvl w:val="0"/>
          <w:numId w:val="1"/>
        </w:numPr>
        <w:spacing w:before="0" w:after="0" w:line="240" w:lineRule="auto"/>
        <w:contextualSpacing w:val="0"/>
        <w:rPr>
          <w:rFonts w:ascii="Arial" w:hAnsi="Arial" w:cs="Arial"/>
          <w:sz w:val="20"/>
          <w:szCs w:val="20"/>
        </w:rPr>
      </w:pPr>
      <w:r>
        <w:rPr>
          <w:rFonts w:ascii="Arial" w:hAnsi="Arial" w:cs="Arial"/>
          <w:sz w:val="20"/>
          <w:szCs w:val="20"/>
        </w:rPr>
        <w:t>A Postás Szakszervezet elnöke, alelnöke, területileg illetékes ügyvezető titkár, alapszervezeti titkár, témában illetékes szakértő</w:t>
      </w:r>
      <w:r w:rsidRPr="00C95A38">
        <w:rPr>
          <w:rFonts w:ascii="Arial" w:hAnsi="Arial" w:cs="Arial"/>
          <w:sz w:val="20"/>
          <w:szCs w:val="20"/>
        </w:rPr>
        <w:t>.</w:t>
      </w:r>
    </w:p>
    <w:p w14:paraId="2EF40305" w14:textId="77777777" w:rsidR="00870DEE" w:rsidRPr="00C95A38" w:rsidRDefault="00870DEE" w:rsidP="00870DEE">
      <w:pPr>
        <w:pStyle w:val="Listaszerbekezds"/>
        <w:numPr>
          <w:ilvl w:val="0"/>
          <w:numId w:val="1"/>
        </w:numPr>
        <w:spacing w:before="0" w:after="0" w:line="240" w:lineRule="auto"/>
        <w:contextualSpacing w:val="0"/>
        <w:rPr>
          <w:rFonts w:ascii="Arial" w:hAnsi="Arial" w:cs="Arial"/>
          <w:sz w:val="20"/>
          <w:szCs w:val="20"/>
        </w:rPr>
      </w:pPr>
      <w:r w:rsidRPr="00C95A38">
        <w:rPr>
          <w:rFonts w:ascii="Arial" w:hAnsi="Arial" w:cs="Arial"/>
          <w:sz w:val="20"/>
          <w:szCs w:val="20"/>
        </w:rPr>
        <w:t xml:space="preserve">A </w:t>
      </w:r>
      <w:r>
        <w:rPr>
          <w:rFonts w:ascii="Arial" w:hAnsi="Arial" w:cs="Arial"/>
          <w:sz w:val="20"/>
          <w:szCs w:val="20"/>
        </w:rPr>
        <w:t xml:space="preserve">Postás Szakszervezet </w:t>
      </w:r>
      <w:r w:rsidRPr="00C95A38">
        <w:rPr>
          <w:rFonts w:ascii="Arial" w:hAnsi="Arial" w:cs="Arial"/>
          <w:sz w:val="20"/>
          <w:szCs w:val="20"/>
        </w:rPr>
        <w:t>Szervezeti és Működési Szabályzat</w:t>
      </w:r>
      <w:r>
        <w:rPr>
          <w:rFonts w:ascii="Arial" w:hAnsi="Arial" w:cs="Arial"/>
          <w:sz w:val="20"/>
          <w:szCs w:val="20"/>
        </w:rPr>
        <w:t>á</w:t>
      </w:r>
      <w:r w:rsidRPr="00C95A38">
        <w:rPr>
          <w:rFonts w:ascii="Arial" w:hAnsi="Arial" w:cs="Arial"/>
          <w:sz w:val="20"/>
          <w:szCs w:val="20"/>
        </w:rPr>
        <w:t xml:space="preserve">ban vagy egyéb </w:t>
      </w:r>
      <w:r>
        <w:rPr>
          <w:rFonts w:ascii="Arial" w:hAnsi="Arial" w:cs="Arial"/>
          <w:sz w:val="20"/>
          <w:szCs w:val="20"/>
        </w:rPr>
        <w:t>szabályozásai</w:t>
      </w:r>
      <w:r w:rsidRPr="00C95A38">
        <w:rPr>
          <w:rFonts w:ascii="Arial" w:hAnsi="Arial" w:cs="Arial"/>
          <w:sz w:val="20"/>
          <w:szCs w:val="20"/>
        </w:rPr>
        <w:t>ban megjelölt</w:t>
      </w:r>
      <w:r>
        <w:rPr>
          <w:rFonts w:ascii="Arial" w:hAnsi="Arial" w:cs="Arial"/>
          <w:sz w:val="20"/>
          <w:szCs w:val="20"/>
        </w:rPr>
        <w:t>,</w:t>
      </w:r>
      <w:r w:rsidRPr="00C95A38">
        <w:rPr>
          <w:rFonts w:ascii="Arial" w:hAnsi="Arial" w:cs="Arial"/>
          <w:sz w:val="20"/>
          <w:szCs w:val="20"/>
        </w:rPr>
        <w:t xml:space="preserve"> feladatuk e</w:t>
      </w:r>
      <w:r>
        <w:rPr>
          <w:rFonts w:ascii="Arial" w:hAnsi="Arial" w:cs="Arial"/>
          <w:sz w:val="20"/>
          <w:szCs w:val="20"/>
        </w:rPr>
        <w:t xml:space="preserve">llátásával összefüggésben </w:t>
      </w:r>
      <w:r w:rsidRPr="00C95A38">
        <w:rPr>
          <w:rFonts w:ascii="Arial" w:hAnsi="Arial" w:cs="Arial"/>
          <w:sz w:val="20"/>
          <w:szCs w:val="20"/>
        </w:rPr>
        <w:t>felhatalmazott</w:t>
      </w:r>
      <w:r>
        <w:rPr>
          <w:rFonts w:ascii="Arial" w:hAnsi="Arial" w:cs="Arial"/>
          <w:sz w:val="20"/>
          <w:szCs w:val="20"/>
        </w:rPr>
        <w:t xml:space="preserve"> munkatárs</w:t>
      </w:r>
      <w:r w:rsidRPr="00C95A38">
        <w:rPr>
          <w:rFonts w:ascii="Arial" w:hAnsi="Arial" w:cs="Arial"/>
          <w:sz w:val="20"/>
          <w:szCs w:val="20"/>
        </w:rPr>
        <w:t xml:space="preserve"> (pl. </w:t>
      </w:r>
      <w:r>
        <w:rPr>
          <w:rFonts w:ascii="Arial" w:hAnsi="Arial" w:cs="Arial"/>
          <w:sz w:val="20"/>
          <w:szCs w:val="20"/>
        </w:rPr>
        <w:t xml:space="preserve">gazdasági felelős, pénzügyi munkatárs, </w:t>
      </w:r>
      <w:proofErr w:type="gramStart"/>
      <w:r>
        <w:rPr>
          <w:rFonts w:ascii="Arial" w:hAnsi="Arial" w:cs="Arial"/>
          <w:sz w:val="20"/>
          <w:szCs w:val="20"/>
        </w:rPr>
        <w:t>könyvelő,</w:t>
      </w:r>
      <w:proofErr w:type="gramEnd"/>
      <w:r>
        <w:rPr>
          <w:rFonts w:ascii="Arial" w:hAnsi="Arial" w:cs="Arial"/>
          <w:sz w:val="20"/>
          <w:szCs w:val="20"/>
        </w:rPr>
        <w:t xml:space="preserve"> stb.</w:t>
      </w:r>
      <w:r w:rsidRPr="00C95A38">
        <w:rPr>
          <w:rFonts w:ascii="Arial" w:hAnsi="Arial" w:cs="Arial"/>
          <w:sz w:val="20"/>
          <w:szCs w:val="20"/>
        </w:rPr>
        <w:t>)</w:t>
      </w:r>
      <w:r>
        <w:rPr>
          <w:rFonts w:ascii="Arial" w:hAnsi="Arial" w:cs="Arial"/>
          <w:sz w:val="20"/>
          <w:szCs w:val="20"/>
        </w:rPr>
        <w:t>.</w:t>
      </w:r>
    </w:p>
    <w:p w14:paraId="6224A377" w14:textId="77777777" w:rsidR="00870DEE" w:rsidRPr="00E0724E" w:rsidRDefault="00870DEE" w:rsidP="00870DEE">
      <w:pPr>
        <w:spacing w:before="0" w:after="0"/>
        <w:rPr>
          <w:rFonts w:ascii="Arial" w:hAnsi="Arial" w:cs="Arial"/>
          <w:sz w:val="8"/>
          <w:szCs w:val="8"/>
        </w:rPr>
      </w:pPr>
    </w:p>
    <w:p w14:paraId="32A00577"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 xml:space="preserve">Vesz-e igénybe adatfeldolgozót a </w:t>
      </w:r>
      <w:r>
        <w:rPr>
          <w:rFonts w:ascii="Arial" w:hAnsi="Arial" w:cs="Arial"/>
          <w:b/>
        </w:rPr>
        <w:t>Postás Szakszervezet</w:t>
      </w:r>
      <w:r w:rsidRPr="00C95A38">
        <w:rPr>
          <w:rFonts w:ascii="Arial" w:hAnsi="Arial" w:cs="Arial"/>
          <w:b/>
        </w:rPr>
        <w:t>?</w:t>
      </w:r>
    </w:p>
    <w:p w14:paraId="3FFE7C06" w14:textId="77777777" w:rsidR="00870DEE" w:rsidRPr="00C95A38" w:rsidRDefault="00870DEE" w:rsidP="00870DEE">
      <w:pPr>
        <w:rPr>
          <w:rFonts w:ascii="Arial" w:hAnsi="Arial" w:cs="Arial"/>
          <w:sz w:val="20"/>
          <w:szCs w:val="20"/>
        </w:rPr>
      </w:pPr>
      <w:r w:rsidRPr="00C95A38">
        <w:rPr>
          <w:rFonts w:ascii="Arial" w:hAnsi="Arial" w:cs="Arial"/>
          <w:sz w:val="20"/>
          <w:szCs w:val="20"/>
        </w:rPr>
        <w:t xml:space="preserve">A </w:t>
      </w:r>
      <w:r>
        <w:rPr>
          <w:rFonts w:ascii="Arial" w:hAnsi="Arial" w:cs="Arial"/>
          <w:sz w:val="20"/>
          <w:szCs w:val="20"/>
        </w:rPr>
        <w:t xml:space="preserve">Postás Szakszervezet adatfeldolgozója – mint a tagnyilvántartó program fejlesztője és tárhely-szolgáltatója – a </w:t>
      </w:r>
      <w:r w:rsidRPr="00A1238A">
        <w:rPr>
          <w:rFonts w:ascii="Arial" w:hAnsi="Arial" w:cs="Arial"/>
          <w:sz w:val="20"/>
          <w:szCs w:val="20"/>
        </w:rPr>
        <w:t>2KAL Informatikai és Szolgáltató Kft.</w:t>
      </w:r>
      <w:r>
        <w:rPr>
          <w:rFonts w:ascii="Arial" w:hAnsi="Arial" w:cs="Arial"/>
          <w:sz w:val="20"/>
          <w:szCs w:val="20"/>
        </w:rPr>
        <w:t xml:space="preserve"> (székhelye: 1146 </w:t>
      </w:r>
      <w:r w:rsidRPr="001B18FB">
        <w:rPr>
          <w:rFonts w:ascii="Arial" w:hAnsi="Arial" w:cs="Arial"/>
          <w:sz w:val="20"/>
          <w:szCs w:val="20"/>
        </w:rPr>
        <w:t>Budapest, Istvánmezei út 6</w:t>
      </w:r>
      <w:r>
        <w:rPr>
          <w:rFonts w:ascii="Arial" w:hAnsi="Arial" w:cs="Arial"/>
          <w:sz w:val="20"/>
          <w:szCs w:val="20"/>
        </w:rPr>
        <w:t xml:space="preserve">., adószáma: </w:t>
      </w:r>
      <w:r w:rsidRPr="00D07EF2">
        <w:rPr>
          <w:rFonts w:ascii="Arial" w:hAnsi="Arial" w:cs="Arial"/>
          <w:sz w:val="20"/>
          <w:szCs w:val="20"/>
        </w:rPr>
        <w:t>14340347-2-42</w:t>
      </w:r>
      <w:r>
        <w:rPr>
          <w:rFonts w:ascii="Arial" w:hAnsi="Arial" w:cs="Arial"/>
          <w:sz w:val="20"/>
          <w:szCs w:val="20"/>
        </w:rPr>
        <w:t>).</w:t>
      </w:r>
    </w:p>
    <w:p w14:paraId="20E8CB32" w14:textId="77777777" w:rsidR="00870DEE" w:rsidRPr="00E0724E" w:rsidRDefault="00870DEE" w:rsidP="00870DEE">
      <w:pPr>
        <w:spacing w:before="0" w:after="0"/>
        <w:rPr>
          <w:rFonts w:ascii="Arial" w:hAnsi="Arial" w:cs="Arial"/>
          <w:sz w:val="8"/>
          <w:szCs w:val="8"/>
        </w:rPr>
      </w:pPr>
    </w:p>
    <w:p w14:paraId="1DC80EEA"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Az adatkezelés során alkalmazott adatbiztonsági intézkedések</w:t>
      </w:r>
    </w:p>
    <w:p w14:paraId="1EF0E101" w14:textId="77777777" w:rsidR="00870DEE" w:rsidRDefault="00870DEE" w:rsidP="00870DEE">
      <w:pPr>
        <w:rPr>
          <w:rFonts w:ascii="Arial" w:hAnsi="Arial" w:cs="Arial"/>
          <w:sz w:val="20"/>
          <w:szCs w:val="20"/>
        </w:rPr>
      </w:pPr>
      <w:r>
        <w:rPr>
          <w:rFonts w:ascii="Arial" w:hAnsi="Arial" w:cs="Arial"/>
          <w:sz w:val="20"/>
          <w:szCs w:val="20"/>
        </w:rPr>
        <w:t>A Postás Szakszervezet</w:t>
      </w:r>
      <w:r w:rsidRPr="00C95A38">
        <w:rPr>
          <w:rFonts w:ascii="Arial" w:hAnsi="Arial" w:cs="Arial"/>
          <w:sz w:val="20"/>
          <w:szCs w:val="20"/>
        </w:rPr>
        <w:t xml:space="preserve"> általános fizikai védelmi intézkedései a </w:t>
      </w:r>
      <w:r>
        <w:rPr>
          <w:rFonts w:ascii="Arial" w:hAnsi="Arial" w:cs="Arial"/>
          <w:sz w:val="20"/>
          <w:szCs w:val="20"/>
        </w:rPr>
        <w:t xml:space="preserve">Magyar Posta Zrt. </w:t>
      </w:r>
      <w:r w:rsidRPr="00C95A38">
        <w:rPr>
          <w:rFonts w:ascii="Arial" w:hAnsi="Arial" w:cs="Arial"/>
          <w:sz w:val="20"/>
          <w:szCs w:val="20"/>
        </w:rPr>
        <w:t>Biztonsági Kódex</w:t>
      </w:r>
      <w:r w:rsidRPr="00C95A38">
        <w:rPr>
          <w:rStyle w:val="Lbjegyzet-hivatkozs"/>
          <w:rFonts w:ascii="Arial" w:hAnsi="Arial" w:cs="Arial"/>
          <w:sz w:val="20"/>
          <w:szCs w:val="20"/>
        </w:rPr>
        <w:footnoteReference w:id="1"/>
      </w:r>
      <w:r>
        <w:rPr>
          <w:rFonts w:ascii="Arial" w:hAnsi="Arial" w:cs="Arial"/>
          <w:sz w:val="20"/>
          <w:szCs w:val="20"/>
        </w:rPr>
        <w:t xml:space="preserve"> rendelkezései szerint, figyelemmel arra, hogy a Magyar Posta Zrt. megállapodás keretében biztosítja az informatikai eszközöket, a hozzátartozó infrastruktúrával (pl. internet, intranet). </w:t>
      </w:r>
    </w:p>
    <w:p w14:paraId="19F4AD78" w14:textId="77777777" w:rsidR="00870DEE" w:rsidRPr="00E0724E" w:rsidRDefault="00870DEE" w:rsidP="00870DEE">
      <w:pPr>
        <w:spacing w:before="0" w:after="0"/>
        <w:rPr>
          <w:rFonts w:ascii="Arial" w:hAnsi="Arial" w:cs="Arial"/>
          <w:sz w:val="8"/>
          <w:szCs w:val="8"/>
        </w:rPr>
      </w:pPr>
    </w:p>
    <w:p w14:paraId="5AAFA0B8"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Történik-e adattovábbítás?</w:t>
      </w:r>
    </w:p>
    <w:p w14:paraId="1EB5A1AA" w14:textId="77777777" w:rsidR="00870DEE" w:rsidRDefault="00870DEE" w:rsidP="00870DEE">
      <w:pPr>
        <w:rPr>
          <w:rFonts w:ascii="Arial" w:hAnsi="Arial" w:cs="Arial"/>
          <w:sz w:val="20"/>
          <w:szCs w:val="20"/>
        </w:rPr>
      </w:pPr>
      <w:r w:rsidRPr="00C95A38">
        <w:rPr>
          <w:rFonts w:ascii="Arial" w:hAnsi="Arial" w:cs="Arial"/>
          <w:sz w:val="20"/>
          <w:szCs w:val="20"/>
        </w:rPr>
        <w:t xml:space="preserve">A </w:t>
      </w:r>
      <w:r>
        <w:rPr>
          <w:rFonts w:ascii="Arial" w:hAnsi="Arial" w:cs="Arial"/>
          <w:sz w:val="20"/>
          <w:szCs w:val="20"/>
        </w:rPr>
        <w:t>Postás Szakszervezet egyes adatokat a törvényi előírásokkal összhangban továbbít, pl. NAV, ONYF, KSH részére</w:t>
      </w:r>
      <w:r w:rsidRPr="00C95A38">
        <w:rPr>
          <w:rFonts w:ascii="Arial" w:hAnsi="Arial" w:cs="Arial"/>
          <w:sz w:val="20"/>
          <w:szCs w:val="20"/>
        </w:rPr>
        <w:t>.</w:t>
      </w:r>
    </w:p>
    <w:p w14:paraId="3907C309" w14:textId="77777777" w:rsidR="00870DEE" w:rsidRPr="00E0724E" w:rsidRDefault="00870DEE" w:rsidP="00870DEE">
      <w:pPr>
        <w:spacing w:before="0" w:after="0"/>
        <w:rPr>
          <w:rFonts w:ascii="Arial" w:hAnsi="Arial" w:cs="Arial"/>
          <w:sz w:val="8"/>
          <w:szCs w:val="8"/>
        </w:rPr>
      </w:pPr>
    </w:p>
    <w:p w14:paraId="79D206A9"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Milyen jogok illetik meg?</w:t>
      </w:r>
    </w:p>
    <w:p w14:paraId="09566BCC" w14:textId="77777777" w:rsidR="00870DEE" w:rsidRPr="00C95A38" w:rsidRDefault="00870DEE" w:rsidP="00870DEE">
      <w:pPr>
        <w:rPr>
          <w:rFonts w:ascii="Arial" w:hAnsi="Arial" w:cs="Arial"/>
          <w:color w:val="000000"/>
          <w:sz w:val="20"/>
        </w:rPr>
      </w:pPr>
      <w:r w:rsidRPr="00C95A38">
        <w:rPr>
          <w:rFonts w:ascii="Arial" w:hAnsi="Arial" w:cs="Arial"/>
          <w:color w:val="000000"/>
          <w:sz w:val="20"/>
        </w:rPr>
        <w:t>Adatainak kezelésével kapcsolatos jogait a</w:t>
      </w:r>
      <w:r>
        <w:rPr>
          <w:rFonts w:ascii="Arial" w:hAnsi="Arial" w:cs="Arial"/>
          <w:color w:val="000000"/>
          <w:sz w:val="20"/>
        </w:rPr>
        <w:t xml:space="preserve"> területileg illetékes tisztségviselőhöz (pl. bizalmi, alapszervezeti titkár, ügyvezető titkár) </w:t>
      </w:r>
      <w:r w:rsidRPr="00C95A38">
        <w:rPr>
          <w:rFonts w:ascii="Arial" w:hAnsi="Arial" w:cs="Arial"/>
          <w:color w:val="000000"/>
          <w:sz w:val="20"/>
        </w:rPr>
        <w:t>benyújtott kérelme útján gyakorolhatja:</w:t>
      </w:r>
    </w:p>
    <w:p w14:paraId="537221E3" w14:textId="77777777" w:rsidR="00870DEE" w:rsidRPr="007D0365" w:rsidRDefault="00870DEE" w:rsidP="00870DEE">
      <w:pPr>
        <w:spacing w:before="0" w:after="0"/>
        <w:rPr>
          <w:rFonts w:ascii="Arial" w:hAnsi="Arial" w:cs="Arial"/>
          <w:sz w:val="8"/>
          <w:szCs w:val="8"/>
        </w:rPr>
      </w:pPr>
    </w:p>
    <w:p w14:paraId="5C8AE4D1" w14:textId="77777777" w:rsidR="00870DEE" w:rsidRPr="00C95A38" w:rsidRDefault="00870DEE" w:rsidP="00870DEE">
      <w:pPr>
        <w:pStyle w:val="Listaszerbekezds"/>
        <w:numPr>
          <w:ilvl w:val="1"/>
          <w:numId w:val="2"/>
        </w:numPr>
        <w:spacing w:before="0" w:after="0" w:line="240" w:lineRule="auto"/>
        <w:contextualSpacing w:val="0"/>
        <w:jc w:val="left"/>
        <w:rPr>
          <w:rFonts w:ascii="Arial" w:hAnsi="Arial" w:cs="Arial"/>
          <w:b/>
          <w:color w:val="000000"/>
        </w:rPr>
      </w:pPr>
      <w:r w:rsidRPr="00C95A38">
        <w:rPr>
          <w:rFonts w:ascii="Arial" w:hAnsi="Arial" w:cs="Arial"/>
          <w:b/>
          <w:color w:val="000000"/>
        </w:rPr>
        <w:t>Tájékoztatás kérése:</w:t>
      </w:r>
    </w:p>
    <w:p w14:paraId="57792095" w14:textId="77777777" w:rsidR="00870DEE" w:rsidRPr="00C95A38" w:rsidRDefault="00870DEE" w:rsidP="00870DEE">
      <w:pPr>
        <w:rPr>
          <w:rFonts w:ascii="Arial" w:hAnsi="Arial" w:cs="Arial"/>
          <w:color w:val="000000"/>
          <w:sz w:val="20"/>
        </w:rPr>
      </w:pPr>
      <w:r>
        <w:rPr>
          <w:rFonts w:ascii="Arial" w:hAnsi="Arial" w:cs="Arial"/>
          <w:color w:val="000000"/>
          <w:sz w:val="20"/>
        </w:rPr>
        <w:t>A Postás Szakszervezet</w:t>
      </w:r>
      <w:r w:rsidRPr="00C95A38">
        <w:rPr>
          <w:rFonts w:ascii="Arial" w:hAnsi="Arial" w:cs="Arial"/>
          <w:color w:val="000000"/>
          <w:sz w:val="20"/>
        </w:rPr>
        <w:t xml:space="preserve"> az adatai kezelésére vonatkozó tájékoztatás kérésére – erre irányuló kérése esetén írásban – minden kért információt közöl Önnel.</w:t>
      </w:r>
    </w:p>
    <w:p w14:paraId="5CE3DB3B" w14:textId="77777777" w:rsidR="00870DEE" w:rsidRPr="00C95A38" w:rsidRDefault="00870DEE" w:rsidP="00870DEE">
      <w:pPr>
        <w:rPr>
          <w:rFonts w:ascii="Arial" w:hAnsi="Arial" w:cs="Arial"/>
          <w:color w:val="000000"/>
          <w:sz w:val="20"/>
        </w:rPr>
      </w:pPr>
      <w:r w:rsidRPr="00C95A38">
        <w:rPr>
          <w:rFonts w:ascii="Arial" w:hAnsi="Arial" w:cs="Arial"/>
          <w:color w:val="000000"/>
          <w:sz w:val="20"/>
        </w:rPr>
        <w:t>A tájékoztatás iránt</w:t>
      </w:r>
      <w:r>
        <w:rPr>
          <w:rFonts w:ascii="Arial" w:hAnsi="Arial" w:cs="Arial"/>
          <w:color w:val="000000"/>
          <w:sz w:val="20"/>
        </w:rPr>
        <w:t>i kérelmekre a Postás Szakszervezet legkésőbb 20</w:t>
      </w:r>
      <w:r w:rsidRPr="00C95A38">
        <w:rPr>
          <w:rFonts w:ascii="Arial" w:hAnsi="Arial" w:cs="Arial"/>
          <w:color w:val="000000"/>
          <w:sz w:val="20"/>
        </w:rPr>
        <w:t xml:space="preserve"> </w:t>
      </w:r>
      <w:r>
        <w:rPr>
          <w:rFonts w:ascii="Arial" w:hAnsi="Arial" w:cs="Arial"/>
          <w:color w:val="000000"/>
          <w:sz w:val="20"/>
        </w:rPr>
        <w:t>munka</w:t>
      </w:r>
      <w:r w:rsidRPr="00C95A38">
        <w:rPr>
          <w:rFonts w:ascii="Arial" w:hAnsi="Arial" w:cs="Arial"/>
          <w:color w:val="000000"/>
          <w:sz w:val="20"/>
        </w:rPr>
        <w:t>napon belül válaszol.</w:t>
      </w:r>
    </w:p>
    <w:p w14:paraId="2C5E3DE0" w14:textId="77777777" w:rsidR="00870DEE" w:rsidRPr="00C95A38" w:rsidRDefault="00870DEE" w:rsidP="00870DEE">
      <w:pPr>
        <w:rPr>
          <w:rFonts w:ascii="Arial" w:hAnsi="Arial" w:cs="Arial"/>
          <w:color w:val="000000"/>
          <w:sz w:val="20"/>
        </w:rPr>
      </w:pPr>
      <w:r w:rsidRPr="00C95A38">
        <w:rPr>
          <w:rFonts w:ascii="Arial" w:hAnsi="Arial" w:cs="Arial"/>
          <w:color w:val="000000"/>
          <w:sz w:val="20"/>
        </w:rPr>
        <w:t xml:space="preserve">Egyes esetekben – például bűncselekmények megelőzése, vagy nemzetbiztonsági érdekek miatt – </w:t>
      </w:r>
      <w:r>
        <w:rPr>
          <w:rFonts w:ascii="Arial" w:hAnsi="Arial" w:cs="Arial"/>
          <w:color w:val="000000"/>
          <w:sz w:val="20"/>
        </w:rPr>
        <w:t xml:space="preserve">a </w:t>
      </w:r>
      <w:r w:rsidRPr="00C95A38">
        <w:rPr>
          <w:rFonts w:ascii="Arial" w:hAnsi="Arial" w:cs="Arial"/>
          <w:color w:val="000000"/>
          <w:sz w:val="20"/>
        </w:rPr>
        <w:t>törvényi rendelkezések alapján a t</w:t>
      </w:r>
      <w:r>
        <w:rPr>
          <w:rFonts w:ascii="Arial" w:hAnsi="Arial" w:cs="Arial"/>
          <w:color w:val="000000"/>
          <w:sz w:val="20"/>
        </w:rPr>
        <w:t>ájékoztatást a Postás Szakszervezet</w:t>
      </w:r>
      <w:r w:rsidRPr="00C95A38">
        <w:rPr>
          <w:rFonts w:ascii="Arial" w:hAnsi="Arial" w:cs="Arial"/>
          <w:color w:val="000000"/>
          <w:sz w:val="20"/>
        </w:rPr>
        <w:t>nek meg kell tagadnia.</w:t>
      </w:r>
    </w:p>
    <w:p w14:paraId="3678933E" w14:textId="77777777" w:rsidR="00870DEE" w:rsidRPr="00C95A38" w:rsidRDefault="00870DEE" w:rsidP="00870DEE">
      <w:pPr>
        <w:pStyle w:val="Listaszerbekezds"/>
        <w:numPr>
          <w:ilvl w:val="1"/>
          <w:numId w:val="2"/>
        </w:numPr>
        <w:spacing w:before="0" w:after="0" w:line="240" w:lineRule="auto"/>
        <w:contextualSpacing w:val="0"/>
        <w:jc w:val="left"/>
        <w:rPr>
          <w:rFonts w:ascii="Arial" w:hAnsi="Arial" w:cs="Arial"/>
          <w:b/>
          <w:color w:val="000000"/>
        </w:rPr>
      </w:pPr>
      <w:r w:rsidRPr="00C95A38">
        <w:rPr>
          <w:rFonts w:ascii="Arial" w:hAnsi="Arial" w:cs="Arial"/>
          <w:b/>
          <w:color w:val="000000"/>
        </w:rPr>
        <w:t>Az adat helyesbítésének (módosításának) kérése</w:t>
      </w:r>
    </w:p>
    <w:p w14:paraId="4AB57555" w14:textId="77777777" w:rsidR="00870DEE" w:rsidRPr="00C95A38" w:rsidRDefault="00870DEE" w:rsidP="00870DEE">
      <w:pPr>
        <w:rPr>
          <w:rFonts w:ascii="Arial" w:hAnsi="Arial" w:cs="Arial"/>
          <w:color w:val="000000"/>
          <w:sz w:val="20"/>
        </w:rPr>
      </w:pPr>
      <w:r>
        <w:rPr>
          <w:rFonts w:ascii="Arial" w:hAnsi="Arial" w:cs="Arial"/>
          <w:color w:val="000000"/>
          <w:sz w:val="20"/>
        </w:rPr>
        <w:t xml:space="preserve">Ön kérheti </w:t>
      </w:r>
      <w:r w:rsidRPr="00C95A38">
        <w:rPr>
          <w:rFonts w:ascii="Arial" w:hAnsi="Arial" w:cs="Arial"/>
          <w:color w:val="000000"/>
          <w:sz w:val="20"/>
        </w:rPr>
        <w:t xml:space="preserve">adatának helyesbítését. Ez azt jelenti, hogy ha rossz, nem valós adatát kezeli a </w:t>
      </w:r>
      <w:r>
        <w:rPr>
          <w:rFonts w:ascii="Arial" w:hAnsi="Arial" w:cs="Arial"/>
          <w:color w:val="000000"/>
          <w:sz w:val="20"/>
        </w:rPr>
        <w:t xml:space="preserve">Postás Szakszervezet, akkor </w:t>
      </w:r>
      <w:r w:rsidRPr="00C95A38">
        <w:rPr>
          <w:rFonts w:ascii="Arial" w:hAnsi="Arial" w:cs="Arial"/>
          <w:color w:val="000000"/>
          <w:sz w:val="20"/>
        </w:rPr>
        <w:t xml:space="preserve">kérheti annak módosítását, a helyes, valós adat kezelését. A módosítani kért adat valóságát alá kell támasztania, és igazolnia kell azt is, hogy Ön kérheti az adat módosítását. A </w:t>
      </w:r>
      <w:r>
        <w:rPr>
          <w:rFonts w:ascii="Arial" w:hAnsi="Arial" w:cs="Arial"/>
          <w:color w:val="000000"/>
          <w:sz w:val="20"/>
        </w:rPr>
        <w:t xml:space="preserve">Postás Szakszervezet </w:t>
      </w:r>
      <w:r w:rsidRPr="00C95A38">
        <w:rPr>
          <w:rFonts w:ascii="Arial" w:hAnsi="Arial" w:cs="Arial"/>
          <w:color w:val="000000"/>
          <w:sz w:val="20"/>
        </w:rPr>
        <w:t xml:space="preserve">csak így tudja megítélni azt, hogy az új adat valós-e, és ha igen, akkor módosíthatja-e a régit. </w:t>
      </w:r>
    </w:p>
    <w:p w14:paraId="2E63267B" w14:textId="77777777" w:rsidR="00870DEE" w:rsidRPr="00C95A38" w:rsidRDefault="00870DEE" w:rsidP="00870DEE">
      <w:pPr>
        <w:rPr>
          <w:rFonts w:ascii="Arial" w:hAnsi="Arial" w:cs="Arial"/>
          <w:color w:val="000000"/>
          <w:sz w:val="20"/>
        </w:rPr>
      </w:pPr>
      <w:r w:rsidRPr="00C95A38">
        <w:rPr>
          <w:rFonts w:ascii="Arial" w:hAnsi="Arial" w:cs="Arial"/>
          <w:color w:val="000000"/>
          <w:sz w:val="20"/>
        </w:rPr>
        <w:t xml:space="preserve">Ha nem egyértelmű, hogy a kezelt adat helyes-e vagy pontos-e, akkor a </w:t>
      </w:r>
      <w:r>
        <w:rPr>
          <w:rFonts w:ascii="Arial" w:hAnsi="Arial" w:cs="Arial"/>
          <w:color w:val="000000"/>
          <w:sz w:val="20"/>
        </w:rPr>
        <w:t>Postás Szakszervezet</w:t>
      </w:r>
      <w:r w:rsidRPr="00C95A38">
        <w:rPr>
          <w:rFonts w:ascii="Arial" w:hAnsi="Arial" w:cs="Arial"/>
          <w:color w:val="000000"/>
          <w:sz w:val="20"/>
        </w:rPr>
        <w:t xml:space="preserve"> az adatot nem helyesbíti, csak megjelöli, azaz jelzi, hogy azt az érintett kifogásolta, de nem biztos, hogy helytelen.</w:t>
      </w:r>
    </w:p>
    <w:p w14:paraId="2CC8060A" w14:textId="77777777" w:rsidR="00870DEE" w:rsidRPr="00C95A38" w:rsidRDefault="00870DEE" w:rsidP="00870DEE">
      <w:pPr>
        <w:rPr>
          <w:rFonts w:ascii="Arial" w:hAnsi="Arial" w:cs="Arial"/>
          <w:color w:val="000000"/>
          <w:sz w:val="20"/>
        </w:rPr>
      </w:pPr>
      <w:r w:rsidRPr="00C95A38">
        <w:rPr>
          <w:rFonts w:ascii="Arial" w:hAnsi="Arial" w:cs="Arial"/>
          <w:color w:val="000000"/>
          <w:sz w:val="20"/>
        </w:rPr>
        <w:t>A helyesbítésről vagy megjelölésről az érintet</w:t>
      </w:r>
      <w:r>
        <w:rPr>
          <w:rFonts w:ascii="Arial" w:hAnsi="Arial" w:cs="Arial"/>
          <w:color w:val="000000"/>
          <w:sz w:val="20"/>
        </w:rPr>
        <w:t>t tagot</w:t>
      </w:r>
      <w:r w:rsidRPr="00C95A38">
        <w:rPr>
          <w:rFonts w:ascii="Arial" w:hAnsi="Arial" w:cs="Arial"/>
          <w:color w:val="000000"/>
          <w:sz w:val="20"/>
        </w:rPr>
        <w:t xml:space="preserve"> értesítjük. </w:t>
      </w:r>
    </w:p>
    <w:p w14:paraId="109C80CE" w14:textId="77777777" w:rsidR="00870DEE" w:rsidRPr="00C95A38" w:rsidRDefault="00870DEE" w:rsidP="00870DEE">
      <w:pPr>
        <w:pStyle w:val="Listaszerbekezds"/>
        <w:numPr>
          <w:ilvl w:val="1"/>
          <w:numId w:val="2"/>
        </w:numPr>
        <w:spacing w:before="0" w:after="0" w:line="240" w:lineRule="auto"/>
        <w:contextualSpacing w:val="0"/>
        <w:jc w:val="left"/>
        <w:rPr>
          <w:rFonts w:ascii="Arial" w:hAnsi="Arial" w:cs="Arial"/>
          <w:b/>
          <w:color w:val="000000"/>
        </w:rPr>
      </w:pPr>
      <w:r w:rsidRPr="00C95A38">
        <w:rPr>
          <w:rFonts w:ascii="Arial" w:hAnsi="Arial" w:cs="Arial"/>
          <w:b/>
          <w:color w:val="000000"/>
        </w:rPr>
        <w:lastRenderedPageBreak/>
        <w:t xml:space="preserve">Az adat törlésének, zárolásának kérése </w:t>
      </w:r>
    </w:p>
    <w:p w14:paraId="5F062A23" w14:textId="77777777" w:rsidR="00870DEE" w:rsidRPr="00C95A38" w:rsidRDefault="00870DEE" w:rsidP="00870DEE">
      <w:pPr>
        <w:rPr>
          <w:rFonts w:ascii="Arial" w:hAnsi="Arial" w:cs="Arial"/>
          <w:color w:val="000000"/>
          <w:sz w:val="20"/>
        </w:rPr>
      </w:pPr>
      <w:r w:rsidRPr="00C95A38">
        <w:rPr>
          <w:rFonts w:ascii="Arial" w:hAnsi="Arial" w:cs="Arial"/>
          <w:sz w:val="20"/>
          <w:szCs w:val="20"/>
        </w:rPr>
        <w:t>Tekintett</w:t>
      </w:r>
      <w:r>
        <w:rPr>
          <w:rFonts w:ascii="Arial" w:hAnsi="Arial" w:cs="Arial"/>
          <w:sz w:val="20"/>
          <w:szCs w:val="20"/>
        </w:rPr>
        <w:t>el arra, hogy a Postás Szakszervezet</w:t>
      </w:r>
      <w:r w:rsidRPr="00C95A38">
        <w:rPr>
          <w:rFonts w:ascii="Arial" w:hAnsi="Arial" w:cs="Arial"/>
          <w:sz w:val="20"/>
          <w:szCs w:val="20"/>
        </w:rPr>
        <w:t xml:space="preserve"> az adatai kezelését a biztonságos működéséhez kötődő jogos érdeke alapján végzi, ezért annak törlését vagy zárolását az adatkezelési időszak lejárta előtt</w:t>
      </w:r>
      <w:r>
        <w:rPr>
          <w:rFonts w:ascii="Arial" w:hAnsi="Arial" w:cs="Arial"/>
          <w:sz w:val="20"/>
          <w:szCs w:val="20"/>
        </w:rPr>
        <w:t>, azaz tagsági jogviszonyának fennállásáig</w:t>
      </w:r>
      <w:r w:rsidRPr="00C95A38">
        <w:rPr>
          <w:rFonts w:ascii="Arial" w:hAnsi="Arial" w:cs="Arial"/>
          <w:sz w:val="20"/>
          <w:szCs w:val="20"/>
        </w:rPr>
        <w:t xml:space="preserve"> nem áll módjában végrehajtani. </w:t>
      </w:r>
    </w:p>
    <w:p w14:paraId="0A8B6F9D" w14:textId="77777777" w:rsidR="00870DEE" w:rsidRPr="00C95A38" w:rsidRDefault="00870DEE" w:rsidP="00870DEE">
      <w:pPr>
        <w:pStyle w:val="Listaszerbekezds"/>
        <w:keepNext/>
        <w:numPr>
          <w:ilvl w:val="1"/>
          <w:numId w:val="2"/>
        </w:numPr>
        <w:spacing w:before="0" w:after="0" w:line="240" w:lineRule="auto"/>
        <w:ind w:left="1502" w:hanging="357"/>
        <w:contextualSpacing w:val="0"/>
        <w:jc w:val="left"/>
        <w:rPr>
          <w:rFonts w:ascii="Arial" w:hAnsi="Arial" w:cs="Arial"/>
          <w:b/>
          <w:color w:val="000000"/>
        </w:rPr>
      </w:pPr>
      <w:r w:rsidRPr="00C95A38">
        <w:rPr>
          <w:rFonts w:ascii="Arial" w:hAnsi="Arial" w:cs="Arial"/>
          <w:b/>
          <w:color w:val="000000"/>
        </w:rPr>
        <w:t xml:space="preserve">Tiltakozás az adatkezelés ellen </w:t>
      </w:r>
    </w:p>
    <w:p w14:paraId="224586EB" w14:textId="77777777" w:rsidR="00870DEE" w:rsidRPr="00F16947" w:rsidRDefault="00870DEE" w:rsidP="00870DEE">
      <w:pPr>
        <w:rPr>
          <w:rFonts w:ascii="Arial" w:hAnsi="Arial" w:cs="Arial"/>
          <w:color w:val="000000" w:themeColor="text1"/>
          <w:sz w:val="20"/>
        </w:rPr>
      </w:pPr>
      <w:r w:rsidRPr="00F16947">
        <w:rPr>
          <w:rFonts w:ascii="Arial" w:hAnsi="Arial" w:cs="Arial"/>
          <w:color w:val="000000" w:themeColor="text1"/>
          <w:sz w:val="20"/>
        </w:rPr>
        <w:t xml:space="preserve">Tekintettel arra, hogy </w:t>
      </w:r>
      <w:r>
        <w:rPr>
          <w:rFonts w:ascii="Arial" w:hAnsi="Arial" w:cs="Arial"/>
          <w:color w:val="000000" w:themeColor="text1"/>
          <w:sz w:val="20"/>
        </w:rPr>
        <w:t xml:space="preserve">az adatkezelés hozzájáruláson alapul, ezért a </w:t>
      </w:r>
      <w:r w:rsidRPr="00252C16">
        <w:rPr>
          <w:rFonts w:ascii="Arial" w:hAnsi="Arial" w:cs="Arial"/>
          <w:color w:val="000000" w:themeColor="text1"/>
          <w:sz w:val="20"/>
        </w:rPr>
        <w:t>tiltakozása valójában az adat</w:t>
      </w:r>
      <w:r>
        <w:rPr>
          <w:rFonts w:ascii="Arial" w:hAnsi="Arial" w:cs="Arial"/>
          <w:color w:val="000000" w:themeColor="text1"/>
          <w:sz w:val="20"/>
        </w:rPr>
        <w:t>ok</w:t>
      </w:r>
      <w:r w:rsidRPr="00252C16">
        <w:rPr>
          <w:rFonts w:ascii="Arial" w:hAnsi="Arial" w:cs="Arial"/>
          <w:color w:val="000000" w:themeColor="text1"/>
          <w:sz w:val="20"/>
        </w:rPr>
        <w:t xml:space="preserve"> törlése</w:t>
      </w:r>
      <w:r>
        <w:rPr>
          <w:rFonts w:ascii="Arial" w:hAnsi="Arial" w:cs="Arial"/>
          <w:color w:val="000000" w:themeColor="text1"/>
          <w:sz w:val="20"/>
        </w:rPr>
        <w:t>, tagsági jogviszonyának megszüntetése</w:t>
      </w:r>
      <w:r w:rsidRPr="00252C16">
        <w:rPr>
          <w:rFonts w:ascii="Arial" w:hAnsi="Arial" w:cs="Arial"/>
          <w:color w:val="000000" w:themeColor="text1"/>
          <w:sz w:val="20"/>
        </w:rPr>
        <w:t xml:space="preserve"> iránti kérel</w:t>
      </w:r>
      <w:r>
        <w:rPr>
          <w:rFonts w:ascii="Arial" w:hAnsi="Arial" w:cs="Arial"/>
          <w:color w:val="000000" w:themeColor="text1"/>
          <w:sz w:val="20"/>
        </w:rPr>
        <w:t>e</w:t>
      </w:r>
      <w:r w:rsidRPr="00252C16">
        <w:rPr>
          <w:rFonts w:ascii="Arial" w:hAnsi="Arial" w:cs="Arial"/>
          <w:color w:val="000000" w:themeColor="text1"/>
          <w:sz w:val="20"/>
        </w:rPr>
        <w:t>m</w:t>
      </w:r>
      <w:r>
        <w:rPr>
          <w:rFonts w:ascii="Arial" w:hAnsi="Arial" w:cs="Arial"/>
          <w:color w:val="000000" w:themeColor="text1"/>
          <w:sz w:val="20"/>
        </w:rPr>
        <w:t>nek minősül</w:t>
      </w:r>
      <w:r w:rsidRPr="00F16947">
        <w:rPr>
          <w:rFonts w:ascii="Arial" w:hAnsi="Arial" w:cs="Arial"/>
          <w:color w:val="000000" w:themeColor="text1"/>
          <w:sz w:val="20"/>
        </w:rPr>
        <w:t>.</w:t>
      </w:r>
    </w:p>
    <w:p w14:paraId="6055B7A4" w14:textId="77777777" w:rsidR="00870DEE" w:rsidRPr="00C95A38" w:rsidRDefault="00870DEE" w:rsidP="00870DEE">
      <w:pPr>
        <w:rPr>
          <w:rFonts w:ascii="Arial" w:hAnsi="Arial" w:cs="Arial"/>
          <w:sz w:val="20"/>
          <w:szCs w:val="20"/>
        </w:rPr>
      </w:pPr>
    </w:p>
    <w:p w14:paraId="5372F95A" w14:textId="77777777" w:rsidR="00870DEE" w:rsidRPr="00C95A38"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C95A38">
        <w:rPr>
          <w:rFonts w:ascii="Arial" w:hAnsi="Arial" w:cs="Arial"/>
          <w:b/>
        </w:rPr>
        <w:t>Hova fordulhat jogai védelmében?</w:t>
      </w:r>
    </w:p>
    <w:p w14:paraId="7CD4C550" w14:textId="77777777" w:rsidR="00870DEE" w:rsidRDefault="00870DEE" w:rsidP="00870DEE">
      <w:pPr>
        <w:rPr>
          <w:rFonts w:ascii="Arial" w:hAnsi="Arial" w:cs="Arial"/>
          <w:color w:val="000000"/>
          <w:sz w:val="20"/>
        </w:rPr>
      </w:pPr>
      <w:r w:rsidRPr="00C95A38">
        <w:rPr>
          <w:rFonts w:ascii="Arial" w:hAnsi="Arial" w:cs="Arial"/>
          <w:color w:val="000000"/>
          <w:sz w:val="20"/>
        </w:rPr>
        <w:t>Javasoljuk, h</w:t>
      </w:r>
      <w:r>
        <w:rPr>
          <w:rFonts w:ascii="Arial" w:hAnsi="Arial" w:cs="Arial"/>
          <w:color w:val="000000"/>
          <w:sz w:val="20"/>
        </w:rPr>
        <w:t>ogy először a Postás Szakszervezetet</w:t>
      </w:r>
      <w:r w:rsidRPr="00C95A38">
        <w:rPr>
          <w:rFonts w:ascii="Arial" w:hAnsi="Arial" w:cs="Arial"/>
          <w:color w:val="000000"/>
          <w:sz w:val="20"/>
        </w:rPr>
        <w:t xml:space="preserve"> keresse meg panaszával a 10. pontban megjelölt elérhetőségeken, hogy azt kezelni tudjuk. Fordulhat továbbá a Nemzeti Adatvédelmi és Információszabadság Hatósághoz (cím: 1125 Budapest, Szilágyi Erzsébet fasor 22/c, </w:t>
      </w:r>
      <w:r>
        <w:rPr>
          <w:rFonts w:ascii="Arial" w:hAnsi="Arial" w:cs="Arial"/>
          <w:color w:val="000000"/>
          <w:sz w:val="20"/>
        </w:rPr>
        <w:t>postacím: 1530 Budapest, Pf. 5,</w:t>
      </w:r>
      <w:r w:rsidRPr="00C95A38">
        <w:rPr>
          <w:rFonts w:ascii="Arial" w:hAnsi="Arial" w:cs="Arial"/>
          <w:color w:val="000000"/>
          <w:sz w:val="20"/>
        </w:rPr>
        <w:t xml:space="preserve"> e-mail: </w:t>
      </w:r>
      <w:r>
        <w:rPr>
          <w:rFonts w:ascii="Arial" w:hAnsi="Arial" w:cs="Arial"/>
          <w:color w:val="000000"/>
          <w:sz w:val="20"/>
        </w:rPr>
        <w:t>ugyfelszolgalat@naih.hu,</w:t>
      </w:r>
      <w:r w:rsidRPr="00C95A38">
        <w:rPr>
          <w:rFonts w:ascii="Arial" w:hAnsi="Arial" w:cs="Arial"/>
          <w:color w:val="000000"/>
          <w:sz w:val="20"/>
        </w:rPr>
        <w:t xml:space="preserve"> honlap: naih.hu) valamint választása szerint lakóhelye vagy tartózkodási helye szerinti törvényszékhez.</w:t>
      </w:r>
    </w:p>
    <w:p w14:paraId="09A2832E" w14:textId="77777777" w:rsidR="00870DEE" w:rsidRDefault="00870DEE" w:rsidP="00870DEE">
      <w:pPr>
        <w:pStyle w:val="Listaszerbekezds"/>
        <w:keepNext/>
        <w:numPr>
          <w:ilvl w:val="0"/>
          <w:numId w:val="2"/>
        </w:numPr>
        <w:spacing w:line="240" w:lineRule="auto"/>
        <w:ind w:left="0" w:firstLine="0"/>
        <w:contextualSpacing w:val="0"/>
        <w:jc w:val="left"/>
        <w:rPr>
          <w:rFonts w:ascii="Arial" w:hAnsi="Arial" w:cs="Arial"/>
          <w:b/>
        </w:rPr>
      </w:pPr>
      <w:r w:rsidRPr="003E5ECC">
        <w:rPr>
          <w:rFonts w:ascii="Arial" w:hAnsi="Arial" w:cs="Arial"/>
          <w:b/>
        </w:rPr>
        <w:t>Záradék</w:t>
      </w:r>
    </w:p>
    <w:p w14:paraId="3A8F2B97" w14:textId="77777777" w:rsidR="00870DEE" w:rsidRPr="00E0724E" w:rsidRDefault="00870DEE" w:rsidP="00870DEE">
      <w:pPr>
        <w:rPr>
          <w:rFonts w:ascii="Arial" w:hAnsi="Arial" w:cs="Arial"/>
          <w:color w:val="000000"/>
          <w:sz w:val="20"/>
        </w:rPr>
      </w:pPr>
      <w:r w:rsidRPr="00E0724E">
        <w:rPr>
          <w:rFonts w:ascii="Arial" w:hAnsi="Arial" w:cs="Arial"/>
          <w:color w:val="000000"/>
          <w:sz w:val="20"/>
        </w:rPr>
        <w:t>Alulírott tag aláírásommal elismerem, hogy jelen adatkezelési tájékoztatót egy példányban átvettem, elolvastam, megértettem és tudomásul vettem.</w:t>
      </w:r>
    </w:p>
    <w:p w14:paraId="21881C52" w14:textId="77777777" w:rsidR="00870DEE" w:rsidRDefault="00870DEE" w:rsidP="00870DEE">
      <w:pPr>
        <w:pStyle w:val="Default"/>
        <w:jc w:val="both"/>
        <w:rPr>
          <w:sz w:val="20"/>
          <w:szCs w:val="20"/>
        </w:rPr>
      </w:pPr>
    </w:p>
    <w:p w14:paraId="7DB32ECE" w14:textId="77777777" w:rsidR="00870DEE" w:rsidRDefault="00870DEE" w:rsidP="00870DEE">
      <w:pPr>
        <w:pStyle w:val="Default"/>
        <w:jc w:val="both"/>
        <w:rPr>
          <w:sz w:val="20"/>
          <w:szCs w:val="20"/>
        </w:rPr>
      </w:pPr>
    </w:p>
    <w:p w14:paraId="5E179DCE" w14:textId="77777777" w:rsidR="00870DEE" w:rsidRDefault="00870DEE" w:rsidP="00870DEE">
      <w:pPr>
        <w:pStyle w:val="Default"/>
        <w:jc w:val="both"/>
        <w:rPr>
          <w:sz w:val="20"/>
          <w:szCs w:val="20"/>
        </w:rPr>
      </w:pPr>
    </w:p>
    <w:p w14:paraId="4B0DC32C" w14:textId="77777777" w:rsidR="00870DEE" w:rsidRPr="00E0724E" w:rsidRDefault="00870DEE" w:rsidP="00870DEE">
      <w:pPr>
        <w:pStyle w:val="Default"/>
        <w:jc w:val="both"/>
        <w:rPr>
          <w:rFonts w:ascii="Arial" w:hAnsi="Arial" w:cs="Arial"/>
          <w:sz w:val="20"/>
          <w:szCs w:val="20"/>
        </w:rPr>
      </w:pPr>
      <w:r w:rsidRPr="00E0724E">
        <w:rPr>
          <w:rFonts w:ascii="Arial" w:hAnsi="Arial" w:cs="Arial"/>
          <w:sz w:val="20"/>
          <w:szCs w:val="20"/>
        </w:rPr>
        <w:t xml:space="preserve">……………………………, </w:t>
      </w:r>
      <w:proofErr w:type="gramStart"/>
      <w:r w:rsidRPr="00E0724E">
        <w:rPr>
          <w:rFonts w:ascii="Arial" w:hAnsi="Arial" w:cs="Arial"/>
          <w:sz w:val="20"/>
          <w:szCs w:val="20"/>
        </w:rPr>
        <w:t>…….</w:t>
      </w:r>
      <w:proofErr w:type="gramEnd"/>
      <w:r w:rsidRPr="00E0724E">
        <w:rPr>
          <w:rFonts w:ascii="Arial" w:hAnsi="Arial" w:cs="Arial"/>
          <w:sz w:val="20"/>
          <w:szCs w:val="20"/>
        </w:rPr>
        <w:t>év ………………. hónap</w:t>
      </w:r>
      <w:proofErr w:type="gramStart"/>
      <w:r w:rsidRPr="00E0724E">
        <w:rPr>
          <w:rFonts w:ascii="Arial" w:hAnsi="Arial" w:cs="Arial"/>
          <w:sz w:val="20"/>
          <w:szCs w:val="20"/>
        </w:rPr>
        <w:t xml:space="preserve"> ….</w:t>
      </w:r>
      <w:proofErr w:type="gramEnd"/>
      <w:r w:rsidRPr="00E0724E">
        <w:rPr>
          <w:rFonts w:ascii="Arial" w:hAnsi="Arial" w:cs="Arial"/>
          <w:sz w:val="20"/>
          <w:szCs w:val="20"/>
        </w:rPr>
        <w:t>. nap</w:t>
      </w:r>
    </w:p>
    <w:p w14:paraId="6A0558EE" w14:textId="77777777" w:rsidR="00870DEE" w:rsidRPr="00E0724E" w:rsidRDefault="00870DEE" w:rsidP="00870DEE">
      <w:pPr>
        <w:pStyle w:val="Default"/>
        <w:jc w:val="both"/>
        <w:rPr>
          <w:rFonts w:ascii="Arial" w:hAnsi="Arial" w:cs="Arial"/>
          <w:sz w:val="20"/>
          <w:szCs w:val="20"/>
        </w:rPr>
      </w:pPr>
    </w:p>
    <w:p w14:paraId="6A319C84" w14:textId="77777777" w:rsidR="00870DEE" w:rsidRPr="00E0724E" w:rsidRDefault="00870DEE" w:rsidP="00870DEE">
      <w:pPr>
        <w:pStyle w:val="Default"/>
        <w:jc w:val="both"/>
        <w:rPr>
          <w:rFonts w:ascii="Arial" w:hAnsi="Arial" w:cs="Arial"/>
          <w:sz w:val="20"/>
          <w:szCs w:val="20"/>
        </w:rPr>
      </w:pPr>
    </w:p>
    <w:p w14:paraId="0C4E700A" w14:textId="77777777" w:rsidR="00870DEE" w:rsidRPr="00E0724E" w:rsidRDefault="00870DEE" w:rsidP="00870DEE">
      <w:pPr>
        <w:pStyle w:val="Default"/>
        <w:jc w:val="both"/>
        <w:rPr>
          <w:rFonts w:ascii="Arial" w:hAnsi="Arial" w:cs="Arial"/>
          <w:sz w:val="20"/>
          <w:szCs w:val="20"/>
        </w:rPr>
      </w:pPr>
    </w:p>
    <w:p w14:paraId="382CDB51" w14:textId="77777777" w:rsidR="00870DEE" w:rsidRPr="00E0724E" w:rsidRDefault="00870DEE" w:rsidP="00870DEE">
      <w:pPr>
        <w:pStyle w:val="Default"/>
        <w:jc w:val="both"/>
        <w:rPr>
          <w:rFonts w:ascii="Arial" w:hAnsi="Arial" w:cs="Arial"/>
          <w:sz w:val="20"/>
          <w:szCs w:val="20"/>
        </w:rPr>
      </w:pPr>
    </w:p>
    <w:p w14:paraId="2BE6884C" w14:textId="77777777" w:rsidR="00870DEE" w:rsidRPr="00E0724E" w:rsidRDefault="00870DEE" w:rsidP="00870DEE">
      <w:pPr>
        <w:pStyle w:val="Default"/>
        <w:jc w:val="both"/>
        <w:rPr>
          <w:rFonts w:ascii="Arial" w:hAnsi="Arial" w:cs="Arial"/>
          <w:sz w:val="20"/>
          <w:szCs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gridCol w:w="4571"/>
      </w:tblGrid>
      <w:tr w:rsidR="00870DEE" w:rsidRPr="00E0724E" w14:paraId="6C827E2E" w14:textId="77777777" w:rsidTr="0011044D">
        <w:tc>
          <w:tcPr>
            <w:tcW w:w="4606" w:type="dxa"/>
          </w:tcPr>
          <w:p w14:paraId="4607853B" w14:textId="77777777" w:rsidR="00870DEE" w:rsidRPr="00E0724E" w:rsidRDefault="00870DEE" w:rsidP="0011044D">
            <w:pPr>
              <w:pStyle w:val="Default"/>
              <w:rPr>
                <w:rFonts w:ascii="Arial" w:hAnsi="Arial" w:cs="Arial"/>
                <w:sz w:val="20"/>
                <w:szCs w:val="20"/>
              </w:rPr>
            </w:pPr>
          </w:p>
        </w:tc>
        <w:tc>
          <w:tcPr>
            <w:tcW w:w="4606" w:type="dxa"/>
          </w:tcPr>
          <w:p w14:paraId="298EF610" w14:textId="77777777" w:rsidR="00870DEE" w:rsidRPr="00E0724E" w:rsidRDefault="00870DEE" w:rsidP="0011044D">
            <w:pPr>
              <w:pStyle w:val="Default"/>
              <w:jc w:val="center"/>
              <w:rPr>
                <w:rFonts w:ascii="Arial" w:hAnsi="Arial" w:cs="Arial"/>
                <w:sz w:val="20"/>
                <w:szCs w:val="20"/>
              </w:rPr>
            </w:pPr>
            <w:r w:rsidRPr="00E0724E">
              <w:rPr>
                <w:rFonts w:ascii="Arial" w:hAnsi="Arial" w:cs="Arial"/>
                <w:sz w:val="20"/>
                <w:szCs w:val="20"/>
              </w:rPr>
              <w:t>………………………………</w:t>
            </w:r>
            <w:proofErr w:type="gramStart"/>
            <w:r w:rsidRPr="00E0724E">
              <w:rPr>
                <w:rFonts w:ascii="Arial" w:hAnsi="Arial" w:cs="Arial"/>
                <w:sz w:val="20"/>
                <w:szCs w:val="20"/>
              </w:rPr>
              <w:t>…….</w:t>
            </w:r>
            <w:proofErr w:type="gramEnd"/>
            <w:r w:rsidRPr="00E0724E">
              <w:rPr>
                <w:rFonts w:ascii="Arial" w:hAnsi="Arial" w:cs="Arial"/>
                <w:sz w:val="20"/>
                <w:szCs w:val="20"/>
              </w:rPr>
              <w:t>.</w:t>
            </w:r>
            <w:r w:rsidRPr="00E0724E">
              <w:rPr>
                <w:rFonts w:ascii="Arial" w:hAnsi="Arial" w:cs="Arial"/>
                <w:sz w:val="20"/>
                <w:szCs w:val="20"/>
              </w:rPr>
              <w:br/>
              <w:t>tag aláírása</w:t>
            </w:r>
          </w:p>
        </w:tc>
      </w:tr>
    </w:tbl>
    <w:p w14:paraId="1E5CEA06" w14:textId="77777777" w:rsidR="00DF230F" w:rsidRDefault="00DF230F"/>
    <w:sectPr w:rsidR="00DF23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77989" w14:textId="77777777" w:rsidR="00CF4769" w:rsidRDefault="00CF4769" w:rsidP="00870DEE">
      <w:pPr>
        <w:spacing w:before="0" w:after="0" w:line="240" w:lineRule="auto"/>
      </w:pPr>
      <w:r>
        <w:separator/>
      </w:r>
    </w:p>
  </w:endnote>
  <w:endnote w:type="continuationSeparator" w:id="0">
    <w:p w14:paraId="2E24F63E" w14:textId="77777777" w:rsidR="00CF4769" w:rsidRDefault="00CF4769" w:rsidP="00870DE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D75D" w14:textId="77777777" w:rsidR="00870DEE" w:rsidRDefault="00870DEE">
    <w:pPr>
      <w:pStyle w:val="llb"/>
      <w:jc w:val="center"/>
    </w:pPr>
  </w:p>
  <w:p w14:paraId="50D2D231" w14:textId="77777777" w:rsidR="00870DEE" w:rsidRDefault="00870D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F6C7D" w14:textId="77777777" w:rsidR="00CF4769" w:rsidRDefault="00CF4769" w:rsidP="00870DEE">
      <w:pPr>
        <w:spacing w:before="0" w:after="0" w:line="240" w:lineRule="auto"/>
      </w:pPr>
      <w:r>
        <w:separator/>
      </w:r>
    </w:p>
  </w:footnote>
  <w:footnote w:type="continuationSeparator" w:id="0">
    <w:p w14:paraId="579F7B39" w14:textId="77777777" w:rsidR="00CF4769" w:rsidRDefault="00CF4769" w:rsidP="00870DEE">
      <w:pPr>
        <w:spacing w:before="0" w:after="0" w:line="240" w:lineRule="auto"/>
      </w:pPr>
      <w:r>
        <w:continuationSeparator/>
      </w:r>
    </w:p>
  </w:footnote>
  <w:footnote w:id="1">
    <w:p w14:paraId="652F97A8" w14:textId="77777777" w:rsidR="00870DEE" w:rsidRDefault="00870DEE" w:rsidP="00870DEE">
      <w:pPr>
        <w:pStyle w:val="resultsbright"/>
      </w:pPr>
      <w:r>
        <w:rPr>
          <w:rStyle w:val="Lbjegyzet-hivatkozs"/>
        </w:rPr>
        <w:footnoteRef/>
      </w:r>
      <w:r>
        <w:t xml:space="preserve"> </w:t>
      </w:r>
      <w:r w:rsidRPr="00CD20E8">
        <w:rPr>
          <w:sz w:val="16"/>
          <w:szCs w:val="16"/>
        </w:rPr>
        <w:t>58/2012. Vezérigazgatói utasítás - a Biztonsági Kódex közzététele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E610" w14:textId="77777777" w:rsidR="00870DEE" w:rsidRDefault="00870DE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B5BF271" w14:textId="77777777" w:rsidR="00870DEE" w:rsidRDefault="00870DE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280E" w14:textId="77777777" w:rsidR="00870DEE" w:rsidRPr="00BC3357" w:rsidRDefault="00870DEE" w:rsidP="000F5FE2">
    <w:pPr>
      <w:pStyle w:val="lfej"/>
    </w:pPr>
    <w:r>
      <w:rPr>
        <w:noProof/>
        <w:lang w:eastAsia="hu-HU"/>
      </w:rPr>
      <w:drawing>
        <wp:inline distT="0" distB="0" distL="0" distR="0" wp14:anchorId="4D036D36" wp14:editId="17818BF5">
          <wp:extent cx="6838950" cy="1076325"/>
          <wp:effectExtent l="0" t="0" r="0" b="9525"/>
          <wp:docPr id="10" name="Kép 10" descr="Levelpapir2ori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papir2ori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0763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A6D65" w14:textId="77777777" w:rsidR="00870DEE" w:rsidRDefault="00870DEE">
    <w:pPr>
      <w:pStyle w:val="lfej"/>
    </w:pPr>
    <w:r>
      <w:rPr>
        <w:noProof/>
        <w:lang w:eastAsia="hu-HU"/>
      </w:rPr>
      <w:drawing>
        <wp:inline distT="0" distB="0" distL="0" distR="0" wp14:anchorId="5FE2F996" wp14:editId="218DE98D">
          <wp:extent cx="5760720" cy="906145"/>
          <wp:effectExtent l="0" t="0" r="0" b="8255"/>
          <wp:docPr id="11" name="Kép 11" descr="Levelpapir2ori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velpapir2ori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06145"/>
                  </a:xfrm>
                  <a:prstGeom prst="rect">
                    <a:avLst/>
                  </a:prstGeom>
                  <a:noFill/>
                  <a:ln>
                    <a:noFill/>
                  </a:ln>
                </pic:spPr>
              </pic:pic>
            </a:graphicData>
          </a:graphic>
        </wp:inline>
      </w:drawing>
    </w:r>
  </w:p>
  <w:p w14:paraId="7173A0D8" w14:textId="77777777" w:rsidR="00870DEE" w:rsidRPr="000C05A5" w:rsidRDefault="00870DEE" w:rsidP="000C05A5">
    <w:pPr>
      <w:pStyle w:val="Cmsor2"/>
      <w:jc w:val="right"/>
      <w:rPr>
        <w:rFonts w:ascii="Times New Roman" w:hAnsi="Times New Roman" w:cs="Times New Roman"/>
        <w:b w:val="0"/>
        <w:bCs w:val="0"/>
        <w:color w:val="auto"/>
        <w:sz w:val="22"/>
        <w:szCs w:val="22"/>
      </w:rPr>
    </w:pPr>
    <w:r w:rsidRPr="000C05A5">
      <w:rPr>
        <w:rFonts w:ascii="Times New Roman" w:hAnsi="Times New Roman" w:cs="Times New Roman"/>
        <w:b w:val="0"/>
        <w:bCs w:val="0"/>
        <w:color w:val="auto"/>
        <w:sz w:val="22"/>
        <w:szCs w:val="22"/>
      </w:rPr>
      <w:t>18.2. melléklet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D239" w14:textId="77777777" w:rsidR="00870DEE" w:rsidRPr="00BC3357" w:rsidRDefault="00870DEE" w:rsidP="000F5FE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403BA"/>
    <w:multiLevelType w:val="hybridMultilevel"/>
    <w:tmpl w:val="542440CC"/>
    <w:lvl w:ilvl="0" w:tplc="3280C89C">
      <w:start w:val="1"/>
      <w:numFmt w:val="decimal"/>
      <w:lvlText w:val="%1."/>
      <w:lvlJc w:val="left"/>
      <w:pPr>
        <w:ind w:left="786"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9EA384D"/>
    <w:multiLevelType w:val="hybridMultilevel"/>
    <w:tmpl w:val="2738D478"/>
    <w:lvl w:ilvl="0" w:tplc="040E0001">
      <w:start w:val="1"/>
      <w:numFmt w:val="bullet"/>
      <w:lvlText w:val=""/>
      <w:lvlJc w:val="left"/>
      <w:pPr>
        <w:ind w:left="757" w:hanging="360"/>
      </w:pPr>
      <w:rPr>
        <w:rFonts w:ascii="Symbol" w:hAnsi="Symbol" w:hint="default"/>
      </w:rPr>
    </w:lvl>
    <w:lvl w:ilvl="1" w:tplc="040E0003" w:tentative="1">
      <w:start w:val="1"/>
      <w:numFmt w:val="bullet"/>
      <w:lvlText w:val="o"/>
      <w:lvlJc w:val="left"/>
      <w:pPr>
        <w:ind w:left="1477" w:hanging="360"/>
      </w:pPr>
      <w:rPr>
        <w:rFonts w:ascii="Courier New" w:hAnsi="Courier New" w:cs="Courier New" w:hint="default"/>
      </w:rPr>
    </w:lvl>
    <w:lvl w:ilvl="2" w:tplc="040E0005" w:tentative="1">
      <w:start w:val="1"/>
      <w:numFmt w:val="bullet"/>
      <w:lvlText w:val=""/>
      <w:lvlJc w:val="left"/>
      <w:pPr>
        <w:ind w:left="2197" w:hanging="360"/>
      </w:pPr>
      <w:rPr>
        <w:rFonts w:ascii="Wingdings" w:hAnsi="Wingdings" w:hint="default"/>
      </w:rPr>
    </w:lvl>
    <w:lvl w:ilvl="3" w:tplc="040E0001" w:tentative="1">
      <w:start w:val="1"/>
      <w:numFmt w:val="bullet"/>
      <w:lvlText w:val=""/>
      <w:lvlJc w:val="left"/>
      <w:pPr>
        <w:ind w:left="2917" w:hanging="360"/>
      </w:pPr>
      <w:rPr>
        <w:rFonts w:ascii="Symbol" w:hAnsi="Symbol" w:hint="default"/>
      </w:rPr>
    </w:lvl>
    <w:lvl w:ilvl="4" w:tplc="040E0003" w:tentative="1">
      <w:start w:val="1"/>
      <w:numFmt w:val="bullet"/>
      <w:lvlText w:val="o"/>
      <w:lvlJc w:val="left"/>
      <w:pPr>
        <w:ind w:left="3637" w:hanging="360"/>
      </w:pPr>
      <w:rPr>
        <w:rFonts w:ascii="Courier New" w:hAnsi="Courier New" w:cs="Courier New" w:hint="default"/>
      </w:rPr>
    </w:lvl>
    <w:lvl w:ilvl="5" w:tplc="040E0005" w:tentative="1">
      <w:start w:val="1"/>
      <w:numFmt w:val="bullet"/>
      <w:lvlText w:val=""/>
      <w:lvlJc w:val="left"/>
      <w:pPr>
        <w:ind w:left="4357" w:hanging="360"/>
      </w:pPr>
      <w:rPr>
        <w:rFonts w:ascii="Wingdings" w:hAnsi="Wingdings" w:hint="default"/>
      </w:rPr>
    </w:lvl>
    <w:lvl w:ilvl="6" w:tplc="040E0001" w:tentative="1">
      <w:start w:val="1"/>
      <w:numFmt w:val="bullet"/>
      <w:lvlText w:val=""/>
      <w:lvlJc w:val="left"/>
      <w:pPr>
        <w:ind w:left="5077" w:hanging="360"/>
      </w:pPr>
      <w:rPr>
        <w:rFonts w:ascii="Symbol" w:hAnsi="Symbol" w:hint="default"/>
      </w:rPr>
    </w:lvl>
    <w:lvl w:ilvl="7" w:tplc="040E0003" w:tentative="1">
      <w:start w:val="1"/>
      <w:numFmt w:val="bullet"/>
      <w:lvlText w:val="o"/>
      <w:lvlJc w:val="left"/>
      <w:pPr>
        <w:ind w:left="5797" w:hanging="360"/>
      </w:pPr>
      <w:rPr>
        <w:rFonts w:ascii="Courier New" w:hAnsi="Courier New" w:cs="Courier New" w:hint="default"/>
      </w:rPr>
    </w:lvl>
    <w:lvl w:ilvl="8" w:tplc="040E0005" w:tentative="1">
      <w:start w:val="1"/>
      <w:numFmt w:val="bullet"/>
      <w:lvlText w:val=""/>
      <w:lvlJc w:val="left"/>
      <w:pPr>
        <w:ind w:left="6517" w:hanging="360"/>
      </w:pPr>
      <w:rPr>
        <w:rFonts w:ascii="Wingdings" w:hAnsi="Wingdings" w:hint="default"/>
      </w:rPr>
    </w:lvl>
  </w:abstractNum>
  <w:num w:numId="1" w16cid:durableId="1547990395">
    <w:abstractNumId w:val="1"/>
  </w:num>
  <w:num w:numId="2" w16cid:durableId="98100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EE"/>
    <w:rsid w:val="00870DEE"/>
    <w:rsid w:val="00CF4769"/>
    <w:rsid w:val="00DF23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BB98"/>
  <w15:chartTrackingRefBased/>
  <w15:docId w15:val="{5C9E50B0-4E1A-4829-B43C-6581024E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0DEE"/>
    <w:pPr>
      <w:spacing w:before="120" w:after="120" w:line="280" w:lineRule="atLeast"/>
      <w:jc w:val="both"/>
    </w:pPr>
    <w:rPr>
      <w:rFonts w:ascii="Times New Roman" w:eastAsia="Calibri" w:hAnsi="Times New Roman" w:cs="Times New Roman"/>
    </w:rPr>
  </w:style>
  <w:style w:type="paragraph" w:styleId="Cmsor2">
    <w:name w:val="heading 2"/>
    <w:basedOn w:val="Norml"/>
    <w:next w:val="Norml"/>
    <w:link w:val="Cmsor2Char"/>
    <w:unhideWhenUsed/>
    <w:qFormat/>
    <w:rsid w:val="00870DE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70DEE"/>
    <w:rPr>
      <w:rFonts w:asciiTheme="majorHAnsi" w:eastAsiaTheme="majorEastAsia" w:hAnsiTheme="majorHAnsi" w:cstheme="majorBidi"/>
      <w:b/>
      <w:bCs/>
      <w:color w:val="4472C4" w:themeColor="accent1"/>
      <w:sz w:val="26"/>
      <w:szCs w:val="26"/>
    </w:rPr>
  </w:style>
  <w:style w:type="paragraph" w:styleId="lfej">
    <w:name w:val="header"/>
    <w:basedOn w:val="Norml"/>
    <w:link w:val="lfejChar"/>
    <w:uiPriority w:val="99"/>
    <w:rsid w:val="00870DEE"/>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870DEE"/>
    <w:rPr>
      <w:rFonts w:ascii="Times New Roman" w:eastAsia="Calibri" w:hAnsi="Times New Roman" w:cs="Times New Roman"/>
    </w:rPr>
  </w:style>
  <w:style w:type="paragraph" w:styleId="llb">
    <w:name w:val="footer"/>
    <w:basedOn w:val="Norml"/>
    <w:link w:val="llbChar"/>
    <w:uiPriority w:val="99"/>
    <w:rsid w:val="00870DEE"/>
    <w:pPr>
      <w:tabs>
        <w:tab w:val="center" w:pos="4536"/>
        <w:tab w:val="right" w:pos="9072"/>
      </w:tabs>
      <w:spacing w:before="0" w:after="0" w:line="240" w:lineRule="auto"/>
    </w:pPr>
  </w:style>
  <w:style w:type="character" w:customStyle="1" w:styleId="llbChar">
    <w:name w:val="Élőláb Char"/>
    <w:basedOn w:val="Bekezdsalapbettpusa"/>
    <w:link w:val="llb"/>
    <w:uiPriority w:val="99"/>
    <w:rsid w:val="00870DEE"/>
    <w:rPr>
      <w:rFonts w:ascii="Times New Roman" w:eastAsia="Calibri" w:hAnsi="Times New Roman" w:cs="Times New Roman"/>
    </w:rPr>
  </w:style>
  <w:style w:type="table" w:styleId="Rcsostblzat">
    <w:name w:val="Table Grid"/>
    <w:basedOn w:val="Normltblzat"/>
    <w:uiPriority w:val="59"/>
    <w:rsid w:val="00870DEE"/>
    <w:pPr>
      <w:spacing w:before="120" w:after="120" w:line="280" w:lineRule="atLeast"/>
      <w:jc w:val="both"/>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rsid w:val="00870DEE"/>
    <w:rPr>
      <w:rFonts w:cs="Times New Roman"/>
      <w:color w:val="0000FF"/>
      <w:u w:val="single"/>
      <w:lang w:val="hu-HU"/>
    </w:rPr>
  </w:style>
  <w:style w:type="paragraph" w:customStyle="1" w:styleId="Default">
    <w:name w:val="Default"/>
    <w:rsid w:val="00870DEE"/>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Lbjegyzet-hivatkozs">
    <w:name w:val="footnote reference"/>
    <w:basedOn w:val="Bekezdsalapbettpusa"/>
    <w:rsid w:val="00870DEE"/>
    <w:rPr>
      <w:rFonts w:cs="Times New Roman"/>
      <w:vertAlign w:val="superscript"/>
    </w:rPr>
  </w:style>
  <w:style w:type="paragraph" w:styleId="Listaszerbekezds">
    <w:name w:val="List Paragraph"/>
    <w:basedOn w:val="Norml"/>
    <w:uiPriority w:val="34"/>
    <w:qFormat/>
    <w:rsid w:val="00870DEE"/>
    <w:pPr>
      <w:ind w:left="720"/>
      <w:contextualSpacing/>
    </w:pPr>
  </w:style>
  <w:style w:type="character" w:styleId="Oldalszm">
    <w:name w:val="page number"/>
    <w:basedOn w:val="Bekezdsalapbettpusa"/>
    <w:rsid w:val="00870DEE"/>
  </w:style>
  <w:style w:type="paragraph" w:customStyle="1" w:styleId="resultsbright">
    <w:name w:val="resultsbright"/>
    <w:basedOn w:val="Norml"/>
    <w:rsid w:val="00870DEE"/>
    <w:pPr>
      <w:spacing w:before="15" w:after="15" w:line="240" w:lineRule="auto"/>
      <w:ind w:left="15" w:right="15"/>
      <w:jc w:val="left"/>
    </w:pPr>
    <w:rPr>
      <w:rFonts w:ascii="Arial" w:eastAsia="Times New Roman" w:hAnsi="Arial" w:cs="Arial"/>
      <w:color w:val="000000"/>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1732</Words>
  <Characters>11952</Characters>
  <Application>Microsoft Office Word</Application>
  <DocSecurity>0</DocSecurity>
  <Lines>99</Lines>
  <Paragraphs>27</Paragraphs>
  <ScaleCrop>false</ScaleCrop>
  <Company>Magyar Posta Zrt.</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Torma Cecilia</dc:creator>
  <cp:keywords/>
  <dc:description/>
  <cp:lastModifiedBy>Torma Cecilia</cp:lastModifiedBy>
  <cp:revision>1</cp:revision>
  <dcterms:created xsi:type="dcterms:W3CDTF">2023-11-30T14:08:00Z</dcterms:created>
  <dcterms:modified xsi:type="dcterms:W3CDTF">2023-11-30T14:09:00Z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8acc99-3d69-45c1-9c2d-52dd4dfc1692_Enabled">
    <vt:lpwstr>true</vt:lpwstr>
  </property>
  <property fmtid="{D5CDD505-2E9C-101B-9397-08002B2CF9AE}" pid="3" name="MSIP_Label_238acc99-3d69-45c1-9c2d-52dd4dfc1692_SetDate">
    <vt:lpwstr>2023-11-30T14:09:19Z</vt:lpwstr>
  </property>
  <property fmtid="{D5CDD505-2E9C-101B-9397-08002B2CF9AE}" pid="4" name="MSIP_Label_238acc99-3d69-45c1-9c2d-52dd4dfc1692_Method">
    <vt:lpwstr>Standard</vt:lpwstr>
  </property>
  <property fmtid="{D5CDD505-2E9C-101B-9397-08002B2CF9AE}" pid="5" name="MSIP_Label_238acc99-3d69-45c1-9c2d-52dd4dfc1692_Name">
    <vt:lpwstr>defa4170-0d19-0005-0004-bc88714345d2</vt:lpwstr>
  </property>
  <property fmtid="{D5CDD505-2E9C-101B-9397-08002B2CF9AE}" pid="6" name="MSIP_Label_238acc99-3d69-45c1-9c2d-52dd4dfc1692_SiteId">
    <vt:lpwstr>3e1ad3ea-24d5-4ed6-9489-ea1137b7b723</vt:lpwstr>
  </property>
  <property fmtid="{D5CDD505-2E9C-101B-9397-08002B2CF9AE}" pid="7" name="MSIP_Label_238acc99-3d69-45c1-9c2d-52dd4dfc1692_ActionId">
    <vt:lpwstr>a6c6b861-1e01-4c77-be63-7c1b17a90416</vt:lpwstr>
  </property>
  <property fmtid="{D5CDD505-2E9C-101B-9397-08002B2CF9AE}" pid="8" name="MSIP_Label_238acc99-3d69-45c1-9c2d-52dd4dfc1692_ContentBits">
    <vt:lpwstr>0</vt:lpwstr>
  </property>
</Properties>
</file>